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26FC7" w:rsidRPr="00E00E17" w:rsidRDefault="00226FC7" w:rsidP="00586385">
      <w:pPr>
        <w:pStyle w:val="ListParagraph"/>
        <w:tabs>
          <w:tab w:val="left" w:pos="3709"/>
        </w:tabs>
        <w:spacing w:after="0" w:line="240" w:lineRule="auto"/>
        <w:ind w:left="0"/>
        <w:jc w:val="center"/>
        <w:rPr>
          <w:rFonts w:ascii="Arial" w:hAnsi="Arial" w:cs="Arial"/>
          <w:b/>
          <w:bCs/>
          <w:sz w:val="20"/>
          <w:szCs w:val="20"/>
          <w:lang w:val="en-US"/>
        </w:rPr>
      </w:pPr>
    </w:p>
    <w:p w:rsidR="00586385" w:rsidRDefault="000D0A0A" w:rsidP="00586385">
      <w:pPr>
        <w:pStyle w:val="ListParagraph"/>
        <w:tabs>
          <w:tab w:val="left" w:pos="3709"/>
        </w:tabs>
        <w:spacing w:after="0" w:line="240" w:lineRule="auto"/>
        <w:ind w:left="0"/>
        <w:jc w:val="center"/>
        <w:rPr>
          <w:rFonts w:ascii="Arial" w:hAnsi="Arial" w:cs="Arial"/>
          <w:b/>
          <w:bCs/>
          <w:lang w:val="en-US"/>
        </w:rPr>
      </w:pPr>
      <w:r>
        <w:rPr>
          <w:rFonts w:ascii="Arial" w:hAnsi="Arial" w:cs="Arial"/>
          <w:b/>
          <w:bCs/>
          <w:lang w:val="en-US"/>
        </w:rPr>
        <w:t>INVITATION</w:t>
      </w:r>
      <w:r w:rsidRPr="000D0A0A">
        <w:rPr>
          <w:rFonts w:ascii="Arial" w:hAnsi="Arial" w:cs="Arial"/>
          <w:b/>
          <w:bCs/>
        </w:rPr>
        <w:t xml:space="preserve"> </w:t>
      </w:r>
      <w:r>
        <w:rPr>
          <w:rFonts w:ascii="Arial" w:hAnsi="Arial" w:cs="Arial"/>
          <w:b/>
          <w:bCs/>
          <w:lang w:val="uk-UA"/>
        </w:rPr>
        <w:t>LETTER</w:t>
      </w:r>
    </w:p>
    <w:p w:rsidR="00226FC7" w:rsidRPr="00226FC7" w:rsidRDefault="00226FC7" w:rsidP="00586385">
      <w:pPr>
        <w:pStyle w:val="ListParagraph"/>
        <w:tabs>
          <w:tab w:val="left" w:pos="3709"/>
        </w:tabs>
        <w:spacing w:after="0" w:line="240" w:lineRule="auto"/>
        <w:ind w:left="0"/>
        <w:jc w:val="center"/>
        <w:rPr>
          <w:rFonts w:ascii="Arial" w:hAnsi="Arial" w:cs="Arial"/>
          <w:b/>
          <w:bCs/>
          <w:lang w:val="en-US"/>
        </w:rPr>
      </w:pPr>
    </w:p>
    <w:p w:rsidR="00586385" w:rsidRPr="008D7C4F" w:rsidRDefault="000D0A0A" w:rsidP="00586385">
      <w:pPr>
        <w:pStyle w:val="ListParagraph"/>
        <w:tabs>
          <w:tab w:val="left" w:pos="3709"/>
        </w:tabs>
        <w:spacing w:after="0" w:line="240" w:lineRule="auto"/>
        <w:ind w:left="0"/>
        <w:jc w:val="center"/>
        <w:rPr>
          <w:rFonts w:ascii="Arial" w:hAnsi="Arial" w:cs="Arial"/>
          <w:b/>
          <w:bCs/>
          <w:lang w:val="uk-UA"/>
        </w:rPr>
      </w:pPr>
      <w:r>
        <w:rPr>
          <w:rFonts w:ascii="Arial" w:hAnsi="Arial" w:cs="Arial"/>
          <w:b/>
          <w:bCs/>
          <w:lang w:val="en-US"/>
        </w:rPr>
        <w:t xml:space="preserve">to the </w:t>
      </w:r>
      <w:r w:rsidR="00B329E6">
        <w:rPr>
          <w:rFonts w:ascii="Arial" w:hAnsi="Arial" w:cs="Arial"/>
          <w:b/>
          <w:bCs/>
          <w:lang w:val="uk-UA"/>
        </w:rPr>
        <w:t xml:space="preserve">ІІ </w:t>
      </w:r>
      <w:r w:rsidR="000D5278">
        <w:rPr>
          <w:rFonts w:ascii="Arial" w:hAnsi="Arial" w:cs="Arial"/>
          <w:b/>
          <w:bCs/>
          <w:lang w:val="en-US"/>
        </w:rPr>
        <w:t>I</w:t>
      </w:r>
      <w:r>
        <w:rPr>
          <w:rFonts w:ascii="Arial" w:hAnsi="Arial" w:cs="Arial"/>
          <w:b/>
          <w:bCs/>
          <w:lang w:val="en-US"/>
        </w:rPr>
        <w:t xml:space="preserve">nternational </w:t>
      </w:r>
      <w:r w:rsidR="0077141C">
        <w:rPr>
          <w:rFonts w:ascii="Arial" w:hAnsi="Arial" w:cs="Arial"/>
          <w:b/>
          <w:bCs/>
          <w:lang w:val="en-US"/>
        </w:rPr>
        <w:t>S</w:t>
      </w:r>
      <w:r>
        <w:rPr>
          <w:rFonts w:ascii="Arial" w:hAnsi="Arial" w:cs="Arial"/>
          <w:b/>
          <w:bCs/>
          <w:lang w:val="en-US"/>
        </w:rPr>
        <w:t xml:space="preserve">cientific and </w:t>
      </w:r>
      <w:r w:rsidR="0077141C">
        <w:rPr>
          <w:rFonts w:ascii="Arial" w:hAnsi="Arial" w:cs="Arial"/>
          <w:b/>
          <w:bCs/>
          <w:lang w:val="en-US"/>
        </w:rPr>
        <w:t>P</w:t>
      </w:r>
      <w:r>
        <w:rPr>
          <w:rFonts w:ascii="Arial" w:hAnsi="Arial" w:cs="Arial"/>
          <w:b/>
          <w:bCs/>
          <w:lang w:val="en-US"/>
        </w:rPr>
        <w:t xml:space="preserve">ractical </w:t>
      </w:r>
      <w:r w:rsidR="0077141C">
        <w:rPr>
          <w:rFonts w:ascii="Arial" w:hAnsi="Arial" w:cs="Arial"/>
          <w:b/>
          <w:bCs/>
          <w:lang w:val="en-US"/>
        </w:rPr>
        <w:t>C</w:t>
      </w:r>
      <w:r>
        <w:rPr>
          <w:rFonts w:ascii="Arial" w:hAnsi="Arial" w:cs="Arial"/>
          <w:b/>
          <w:bCs/>
          <w:lang w:val="en-US"/>
        </w:rPr>
        <w:t xml:space="preserve">onference </w:t>
      </w:r>
    </w:p>
    <w:p w:rsidR="00586385" w:rsidRPr="008D7C4F" w:rsidRDefault="00E235DA" w:rsidP="00586385">
      <w:pPr>
        <w:pStyle w:val="ListParagraph"/>
        <w:tabs>
          <w:tab w:val="left" w:pos="3709"/>
        </w:tabs>
        <w:spacing w:after="0" w:line="240" w:lineRule="auto"/>
        <w:ind w:left="0"/>
        <w:jc w:val="center"/>
        <w:rPr>
          <w:rFonts w:ascii="Arial" w:hAnsi="Arial" w:cs="Arial"/>
          <w:b/>
          <w:bCs/>
          <w:lang w:val="uk-UA"/>
        </w:rPr>
      </w:pPr>
      <w:r w:rsidRPr="008D7C4F">
        <w:rPr>
          <w:rFonts w:ascii="Arial" w:hAnsi="Arial" w:cs="Arial"/>
          <w:b/>
          <w:bCs/>
          <w:lang w:val="uk-UA"/>
        </w:rPr>
        <w:t>“</w:t>
      </w:r>
      <w:r w:rsidR="000D0A0A">
        <w:rPr>
          <w:rFonts w:ascii="Arial" w:hAnsi="Arial" w:cs="Arial"/>
          <w:b/>
          <w:bCs/>
          <w:lang w:val="en-US"/>
        </w:rPr>
        <w:t>Global</w:t>
      </w:r>
      <w:r w:rsidR="000D0A0A" w:rsidRPr="000D0A0A">
        <w:rPr>
          <w:rFonts w:ascii="Arial" w:hAnsi="Arial" w:cs="Arial"/>
          <w:b/>
          <w:bCs/>
          <w:lang w:val="uk-UA"/>
        </w:rPr>
        <w:t xml:space="preserve"> </w:t>
      </w:r>
      <w:r w:rsidR="000D0A0A">
        <w:rPr>
          <w:rFonts w:ascii="Arial" w:hAnsi="Arial" w:cs="Arial"/>
          <w:b/>
          <w:bCs/>
          <w:lang w:val="en-US"/>
        </w:rPr>
        <w:t>Security</w:t>
      </w:r>
      <w:r w:rsidR="000D0A0A" w:rsidRPr="000D0A0A">
        <w:rPr>
          <w:rFonts w:ascii="Arial" w:hAnsi="Arial" w:cs="Arial"/>
          <w:b/>
          <w:bCs/>
          <w:lang w:val="uk-UA"/>
        </w:rPr>
        <w:t xml:space="preserve"> </w:t>
      </w:r>
      <w:r w:rsidR="000D0A0A">
        <w:rPr>
          <w:rFonts w:ascii="Arial" w:hAnsi="Arial" w:cs="Arial"/>
          <w:b/>
          <w:bCs/>
          <w:lang w:val="en-US"/>
        </w:rPr>
        <w:t>and</w:t>
      </w:r>
      <w:r w:rsidR="000D0A0A" w:rsidRPr="000D0A0A">
        <w:rPr>
          <w:rFonts w:ascii="Arial" w:hAnsi="Arial" w:cs="Arial"/>
          <w:b/>
          <w:bCs/>
          <w:lang w:val="uk-UA"/>
        </w:rPr>
        <w:t xml:space="preserve"> </w:t>
      </w:r>
      <w:r w:rsidR="000D0A0A">
        <w:rPr>
          <w:rFonts w:ascii="Arial" w:hAnsi="Arial" w:cs="Arial"/>
          <w:b/>
          <w:bCs/>
          <w:lang w:val="en-US"/>
        </w:rPr>
        <w:t>Asymmetry</w:t>
      </w:r>
      <w:r w:rsidR="000D0A0A" w:rsidRPr="000D0A0A">
        <w:rPr>
          <w:rFonts w:ascii="Arial" w:hAnsi="Arial" w:cs="Arial"/>
          <w:b/>
          <w:bCs/>
          <w:lang w:val="uk-UA"/>
        </w:rPr>
        <w:t xml:space="preserve"> </w:t>
      </w:r>
      <w:r w:rsidR="000D0A0A">
        <w:rPr>
          <w:rFonts w:ascii="Arial" w:hAnsi="Arial" w:cs="Arial"/>
          <w:b/>
          <w:bCs/>
          <w:lang w:val="en-US"/>
        </w:rPr>
        <w:t>of</w:t>
      </w:r>
      <w:r w:rsidR="000D0A0A" w:rsidRPr="000D0A0A">
        <w:rPr>
          <w:rFonts w:ascii="Arial" w:hAnsi="Arial" w:cs="Arial"/>
          <w:b/>
          <w:bCs/>
          <w:lang w:val="uk-UA"/>
        </w:rPr>
        <w:t xml:space="preserve"> </w:t>
      </w:r>
      <w:r w:rsidR="000D0A0A">
        <w:rPr>
          <w:rFonts w:ascii="Arial" w:hAnsi="Arial" w:cs="Arial"/>
          <w:b/>
          <w:bCs/>
          <w:lang w:val="en-US"/>
        </w:rPr>
        <w:t>the World Economics in the Conditions of Unstable Development of Economic Systems</w:t>
      </w:r>
      <w:r w:rsidRPr="008D7C4F">
        <w:rPr>
          <w:rFonts w:ascii="Arial" w:hAnsi="Arial" w:cs="Arial"/>
          <w:b/>
          <w:bCs/>
          <w:lang w:val="uk-UA"/>
        </w:rPr>
        <w:t>”</w:t>
      </w:r>
    </w:p>
    <w:p w:rsidR="00A85C95" w:rsidRPr="002A3FA1" w:rsidRDefault="002A3FA1" w:rsidP="00A85C95">
      <w:pPr>
        <w:jc w:val="center"/>
        <w:rPr>
          <w:rFonts w:ascii="Arial" w:hAnsi="Arial" w:cs="Arial"/>
          <w:b/>
          <w:sz w:val="22"/>
          <w:szCs w:val="22"/>
          <w:lang w:val="en-US"/>
        </w:rPr>
      </w:pPr>
      <w:r>
        <w:rPr>
          <w:rFonts w:ascii="Arial" w:hAnsi="Arial" w:cs="Arial"/>
          <w:b/>
          <w:sz w:val="22"/>
          <w:szCs w:val="22"/>
          <w:lang w:val="en-US"/>
        </w:rPr>
        <w:t>November 29</w:t>
      </w:r>
      <w:r w:rsidR="000D0A0A">
        <w:rPr>
          <w:rFonts w:ascii="Arial" w:hAnsi="Arial" w:cs="Arial"/>
          <w:b/>
          <w:sz w:val="22"/>
          <w:szCs w:val="22"/>
          <w:lang w:val="en-US"/>
        </w:rPr>
        <w:t>,</w:t>
      </w:r>
      <w:r w:rsidR="00E97F7A" w:rsidRPr="002A6E41">
        <w:rPr>
          <w:rFonts w:ascii="Arial" w:hAnsi="Arial" w:cs="Arial"/>
          <w:b/>
          <w:sz w:val="22"/>
          <w:szCs w:val="22"/>
          <w:lang w:val="uk-UA"/>
        </w:rPr>
        <w:t xml:space="preserve"> </w:t>
      </w:r>
      <w:r w:rsidR="00A85C95" w:rsidRPr="008D7C4F">
        <w:rPr>
          <w:rFonts w:ascii="Arial" w:hAnsi="Arial" w:cs="Arial"/>
          <w:b/>
          <w:sz w:val="22"/>
          <w:szCs w:val="22"/>
          <w:lang w:val="uk-UA"/>
        </w:rPr>
        <w:t>20</w:t>
      </w:r>
      <w:r w:rsidR="00193F4F" w:rsidRPr="008D7C4F">
        <w:rPr>
          <w:rFonts w:ascii="Arial" w:hAnsi="Arial" w:cs="Arial"/>
          <w:b/>
          <w:sz w:val="22"/>
          <w:szCs w:val="22"/>
          <w:lang w:val="uk-UA"/>
        </w:rPr>
        <w:t>2</w:t>
      </w:r>
      <w:r>
        <w:rPr>
          <w:rFonts w:ascii="Arial" w:hAnsi="Arial" w:cs="Arial"/>
          <w:b/>
          <w:sz w:val="22"/>
          <w:szCs w:val="22"/>
          <w:lang w:val="en-US"/>
        </w:rPr>
        <w:t>2</w:t>
      </w:r>
    </w:p>
    <w:p w:rsidR="00586385" w:rsidRPr="00A85C95" w:rsidRDefault="00586385" w:rsidP="00586385">
      <w:pPr>
        <w:pStyle w:val="ListParagraph"/>
        <w:tabs>
          <w:tab w:val="left" w:pos="3709"/>
        </w:tabs>
        <w:spacing w:after="0" w:line="240" w:lineRule="auto"/>
        <w:ind w:left="0"/>
        <w:jc w:val="center"/>
        <w:rPr>
          <w:rFonts w:ascii="Arial" w:hAnsi="Arial" w:cs="Arial"/>
          <w:b/>
          <w:bCs/>
          <w:sz w:val="20"/>
          <w:szCs w:val="20"/>
          <w:lang w:val="uk-UA"/>
        </w:rPr>
      </w:pPr>
    </w:p>
    <w:p w:rsidR="00586385" w:rsidRPr="009D732D" w:rsidRDefault="000D0A0A" w:rsidP="002205B0">
      <w:pPr>
        <w:pStyle w:val="ListParagraph"/>
        <w:tabs>
          <w:tab w:val="left" w:pos="3709"/>
        </w:tabs>
        <w:spacing w:after="0" w:line="360" w:lineRule="auto"/>
        <w:ind w:left="0"/>
        <w:rPr>
          <w:rFonts w:ascii="Arial" w:hAnsi="Arial" w:cs="Arial"/>
          <w:lang w:val="en-US"/>
        </w:rPr>
      </w:pPr>
      <w:r>
        <w:rPr>
          <w:rFonts w:ascii="Arial" w:hAnsi="Arial" w:cs="Arial"/>
          <w:lang w:val="en-US"/>
        </w:rPr>
        <w:t>Family name</w:t>
      </w:r>
      <w:r w:rsidR="00586385" w:rsidRPr="00193F4F">
        <w:rPr>
          <w:rFonts w:ascii="Arial" w:hAnsi="Arial" w:cs="Arial"/>
          <w:lang w:val="uk-UA"/>
        </w:rPr>
        <w:t>______________________</w:t>
      </w:r>
      <w:r w:rsidR="00B33526" w:rsidRPr="00193F4F">
        <w:rPr>
          <w:rFonts w:ascii="Arial" w:hAnsi="Arial" w:cs="Arial"/>
          <w:lang w:val="uk-UA"/>
        </w:rPr>
        <w:t>________</w:t>
      </w:r>
    </w:p>
    <w:p w:rsidR="00586385" w:rsidRPr="00193F4F" w:rsidRDefault="000D0A0A" w:rsidP="002205B0">
      <w:pPr>
        <w:pStyle w:val="ListParagraph"/>
        <w:tabs>
          <w:tab w:val="left" w:pos="3709"/>
        </w:tabs>
        <w:spacing w:after="0" w:line="360" w:lineRule="auto"/>
        <w:ind w:left="0"/>
        <w:rPr>
          <w:rFonts w:ascii="Arial" w:hAnsi="Arial" w:cs="Arial"/>
          <w:lang w:val="uk-UA"/>
        </w:rPr>
      </w:pPr>
      <w:r>
        <w:rPr>
          <w:rFonts w:ascii="Arial" w:hAnsi="Arial" w:cs="Arial"/>
          <w:lang w:val="en-US"/>
        </w:rPr>
        <w:t>Name</w:t>
      </w:r>
      <w:r w:rsidR="00586385" w:rsidRPr="00193F4F">
        <w:rPr>
          <w:rFonts w:ascii="Arial" w:hAnsi="Arial" w:cs="Arial"/>
          <w:lang w:val="uk-UA"/>
        </w:rPr>
        <w:t>____________________________________</w:t>
      </w:r>
    </w:p>
    <w:p w:rsidR="00586385" w:rsidRPr="0090098F" w:rsidRDefault="000D0A0A" w:rsidP="002205B0">
      <w:pPr>
        <w:pStyle w:val="ListParagraph"/>
        <w:tabs>
          <w:tab w:val="left" w:pos="3709"/>
        </w:tabs>
        <w:spacing w:after="0" w:line="360" w:lineRule="auto"/>
        <w:ind w:left="0"/>
        <w:rPr>
          <w:rFonts w:ascii="Arial" w:hAnsi="Arial" w:cs="Arial"/>
          <w:lang w:val="en-US"/>
        </w:rPr>
      </w:pPr>
      <w:r>
        <w:rPr>
          <w:rFonts w:ascii="Arial" w:hAnsi="Arial" w:cs="Arial"/>
          <w:lang w:val="en-US"/>
        </w:rPr>
        <w:t>Middle name</w:t>
      </w:r>
      <w:r w:rsidR="00586385" w:rsidRPr="00193F4F">
        <w:rPr>
          <w:rFonts w:ascii="Arial" w:hAnsi="Arial" w:cs="Arial"/>
          <w:lang w:val="uk-UA"/>
        </w:rPr>
        <w:t xml:space="preserve"> ____</w:t>
      </w:r>
      <w:r w:rsidR="00A85C95" w:rsidRPr="00193F4F">
        <w:rPr>
          <w:rFonts w:ascii="Arial" w:hAnsi="Arial" w:cs="Arial"/>
          <w:lang w:val="uk-UA"/>
        </w:rPr>
        <w:t>_______________________</w:t>
      </w:r>
      <w:r w:rsidR="00453223" w:rsidRPr="0090098F">
        <w:rPr>
          <w:rFonts w:ascii="Arial" w:hAnsi="Arial" w:cs="Arial"/>
          <w:lang w:val="en-US"/>
        </w:rPr>
        <w:t>___</w:t>
      </w:r>
    </w:p>
    <w:p w:rsidR="00193F4F" w:rsidRPr="0090098F" w:rsidRDefault="0090098F" w:rsidP="002205B0">
      <w:pPr>
        <w:pStyle w:val="ListParagraph"/>
        <w:tabs>
          <w:tab w:val="left" w:pos="3709"/>
        </w:tabs>
        <w:spacing w:after="0" w:line="360" w:lineRule="auto"/>
        <w:ind w:left="0"/>
        <w:rPr>
          <w:rFonts w:ascii="Arial" w:hAnsi="Arial" w:cs="Arial"/>
          <w:lang w:val="en-US"/>
        </w:rPr>
      </w:pPr>
      <w:r>
        <w:rPr>
          <w:rFonts w:ascii="Arial" w:hAnsi="Arial" w:cs="Arial"/>
          <w:lang w:val="en-US"/>
        </w:rPr>
        <w:t>Scientific degree__</w:t>
      </w:r>
      <w:r w:rsidR="00453223" w:rsidRPr="0090098F">
        <w:rPr>
          <w:rFonts w:ascii="Arial" w:hAnsi="Arial" w:cs="Arial"/>
          <w:lang w:val="en-US"/>
        </w:rPr>
        <w:t>_________________________</w:t>
      </w:r>
    </w:p>
    <w:p w:rsidR="00193F4F" w:rsidRPr="00453223" w:rsidRDefault="0090098F" w:rsidP="002205B0">
      <w:pPr>
        <w:pStyle w:val="ListParagraph"/>
        <w:tabs>
          <w:tab w:val="left" w:pos="3709"/>
        </w:tabs>
        <w:spacing w:after="0" w:line="360" w:lineRule="auto"/>
        <w:ind w:left="0"/>
        <w:rPr>
          <w:rFonts w:ascii="Arial" w:hAnsi="Arial" w:cs="Arial"/>
          <w:lang w:val="en-US"/>
        </w:rPr>
      </w:pPr>
      <w:r>
        <w:rPr>
          <w:rFonts w:ascii="Arial" w:hAnsi="Arial" w:cs="Arial"/>
          <w:lang w:val="en-US"/>
        </w:rPr>
        <w:t>Academic status</w:t>
      </w:r>
      <w:r w:rsidR="00453223">
        <w:rPr>
          <w:rFonts w:ascii="Arial" w:hAnsi="Arial" w:cs="Arial"/>
          <w:lang w:val="en-US"/>
        </w:rPr>
        <w:t>___________________________</w:t>
      </w:r>
    </w:p>
    <w:p w:rsidR="00193F4F" w:rsidRPr="00453223" w:rsidRDefault="0090098F" w:rsidP="002205B0">
      <w:pPr>
        <w:pStyle w:val="ListParagraph"/>
        <w:tabs>
          <w:tab w:val="left" w:pos="3709"/>
        </w:tabs>
        <w:spacing w:after="0" w:line="360" w:lineRule="auto"/>
        <w:ind w:left="0"/>
        <w:rPr>
          <w:rFonts w:ascii="Arial" w:hAnsi="Arial" w:cs="Arial"/>
          <w:lang w:val="en-US"/>
        </w:rPr>
      </w:pPr>
      <w:r>
        <w:rPr>
          <w:rFonts w:ascii="Arial" w:hAnsi="Arial" w:cs="Arial"/>
          <w:lang w:val="en-US"/>
        </w:rPr>
        <w:t>Position</w:t>
      </w:r>
      <w:r w:rsidR="00453223">
        <w:rPr>
          <w:rFonts w:ascii="Arial" w:hAnsi="Arial" w:cs="Arial"/>
          <w:lang w:val="en-US"/>
        </w:rPr>
        <w:t>__________________________________</w:t>
      </w:r>
    </w:p>
    <w:p w:rsidR="00586385" w:rsidRPr="0090098F" w:rsidRDefault="0090098F" w:rsidP="002205B0">
      <w:pPr>
        <w:pStyle w:val="ListParagraph"/>
        <w:tabs>
          <w:tab w:val="left" w:pos="3709"/>
        </w:tabs>
        <w:spacing w:after="0" w:line="360" w:lineRule="auto"/>
        <w:ind w:left="0"/>
        <w:rPr>
          <w:rFonts w:ascii="Arial" w:hAnsi="Arial" w:cs="Arial"/>
          <w:lang w:val="en-US"/>
        </w:rPr>
      </w:pPr>
      <w:r>
        <w:rPr>
          <w:rFonts w:ascii="Arial" w:hAnsi="Arial" w:cs="Arial"/>
          <w:lang w:val="en-US"/>
        </w:rPr>
        <w:t xml:space="preserve">Full name of </w:t>
      </w:r>
      <w:r w:rsidRPr="0090098F">
        <w:rPr>
          <w:rFonts w:ascii="Arial" w:hAnsi="Arial" w:cs="Arial"/>
          <w:lang w:val="en-GB"/>
        </w:rPr>
        <w:t>organisation</w:t>
      </w:r>
      <w:r w:rsidR="00193F4F" w:rsidRPr="00193F4F">
        <w:rPr>
          <w:rFonts w:ascii="Arial" w:hAnsi="Arial" w:cs="Arial"/>
          <w:lang w:val="uk-UA"/>
        </w:rPr>
        <w:t xml:space="preserve"> (</w:t>
      </w:r>
      <w:r>
        <w:rPr>
          <w:rFonts w:ascii="Arial" w:hAnsi="Arial" w:cs="Arial"/>
          <w:lang w:val="en-US"/>
        </w:rPr>
        <w:t xml:space="preserve">education </w:t>
      </w:r>
      <w:r w:rsidR="008C497C">
        <w:rPr>
          <w:rFonts w:ascii="Arial" w:hAnsi="Arial" w:cs="Arial"/>
          <w:lang w:val="en-US"/>
        </w:rPr>
        <w:t>I</w:t>
      </w:r>
      <w:r>
        <w:rPr>
          <w:rFonts w:ascii="Arial" w:hAnsi="Arial" w:cs="Arial"/>
          <w:lang w:val="en-US"/>
        </w:rPr>
        <w:t>nstitution</w:t>
      </w:r>
      <w:r w:rsidR="00A85C95" w:rsidRPr="00193F4F">
        <w:rPr>
          <w:rFonts w:ascii="Arial" w:hAnsi="Arial" w:cs="Arial"/>
          <w:lang w:val="uk-UA"/>
        </w:rPr>
        <w:t>_____________________</w:t>
      </w:r>
      <w:r w:rsidR="00453223" w:rsidRPr="0090098F">
        <w:rPr>
          <w:rFonts w:ascii="Arial" w:hAnsi="Arial" w:cs="Arial"/>
          <w:lang w:val="en-US"/>
        </w:rPr>
        <w:t>____________</w:t>
      </w:r>
    </w:p>
    <w:p w:rsidR="00586385" w:rsidRPr="00193F4F" w:rsidRDefault="0090098F" w:rsidP="002205B0">
      <w:pPr>
        <w:pStyle w:val="ListParagraph"/>
        <w:tabs>
          <w:tab w:val="left" w:pos="3709"/>
        </w:tabs>
        <w:spacing w:after="0" w:line="360" w:lineRule="auto"/>
        <w:ind w:left="0"/>
        <w:rPr>
          <w:rFonts w:ascii="Arial" w:hAnsi="Arial" w:cs="Arial"/>
          <w:lang w:val="uk-UA"/>
        </w:rPr>
      </w:pPr>
      <w:r>
        <w:rPr>
          <w:rFonts w:ascii="Arial" w:hAnsi="Arial" w:cs="Arial"/>
          <w:lang w:val="en-US"/>
        </w:rPr>
        <w:t>Thematic field_____</w:t>
      </w:r>
      <w:r w:rsidR="00453223">
        <w:rPr>
          <w:rFonts w:ascii="Arial" w:hAnsi="Arial" w:cs="Arial"/>
          <w:lang w:val="uk-UA"/>
        </w:rPr>
        <w:t>________________________</w:t>
      </w:r>
    </w:p>
    <w:p w:rsidR="00586385" w:rsidRPr="00193F4F" w:rsidRDefault="0090098F" w:rsidP="002205B0">
      <w:pPr>
        <w:pStyle w:val="ListParagraph"/>
        <w:tabs>
          <w:tab w:val="left" w:pos="3709"/>
        </w:tabs>
        <w:spacing w:after="0" w:line="360" w:lineRule="auto"/>
        <w:ind w:left="0"/>
        <w:rPr>
          <w:rFonts w:ascii="Arial" w:hAnsi="Arial" w:cs="Arial"/>
          <w:lang w:val="uk-UA"/>
        </w:rPr>
      </w:pPr>
      <w:r>
        <w:rPr>
          <w:rFonts w:ascii="Arial" w:hAnsi="Arial" w:cs="Arial"/>
          <w:lang w:val="en-US"/>
        </w:rPr>
        <w:t>Paper title____</w:t>
      </w:r>
      <w:r w:rsidRPr="00193F4F">
        <w:rPr>
          <w:rFonts w:ascii="Arial" w:hAnsi="Arial" w:cs="Arial"/>
          <w:lang w:val="uk-UA"/>
        </w:rPr>
        <w:t xml:space="preserve"> </w:t>
      </w:r>
      <w:r w:rsidR="00586385" w:rsidRPr="00193F4F">
        <w:rPr>
          <w:rFonts w:ascii="Arial" w:hAnsi="Arial" w:cs="Arial"/>
          <w:lang w:val="uk-UA"/>
        </w:rPr>
        <w:t>________________________</w:t>
      </w:r>
      <w:r w:rsidR="00453223">
        <w:rPr>
          <w:rFonts w:ascii="Arial" w:hAnsi="Arial" w:cs="Arial"/>
          <w:lang w:val="uk-UA"/>
        </w:rPr>
        <w:t>____</w:t>
      </w:r>
    </w:p>
    <w:p w:rsidR="00586385" w:rsidRPr="00193F4F" w:rsidRDefault="0090098F" w:rsidP="002205B0">
      <w:pPr>
        <w:pStyle w:val="ListParagraph"/>
        <w:tabs>
          <w:tab w:val="left" w:pos="3709"/>
        </w:tabs>
        <w:spacing w:after="0" w:line="360" w:lineRule="auto"/>
        <w:ind w:left="0"/>
        <w:rPr>
          <w:rFonts w:ascii="Arial" w:hAnsi="Arial" w:cs="Arial"/>
          <w:lang w:val="uk-UA"/>
        </w:rPr>
      </w:pPr>
      <w:r>
        <w:rPr>
          <w:rFonts w:ascii="Arial" w:hAnsi="Arial" w:cs="Arial"/>
          <w:lang w:val="en-US"/>
        </w:rPr>
        <w:t>Post address___</w:t>
      </w:r>
      <w:r w:rsidR="00586385" w:rsidRPr="00193F4F">
        <w:rPr>
          <w:rFonts w:ascii="Arial" w:hAnsi="Arial" w:cs="Arial"/>
          <w:lang w:val="uk-UA"/>
        </w:rPr>
        <w:t>__________</w:t>
      </w:r>
      <w:r w:rsidR="00453223">
        <w:rPr>
          <w:rFonts w:ascii="Arial" w:hAnsi="Arial" w:cs="Arial"/>
          <w:lang w:val="uk-UA"/>
        </w:rPr>
        <w:t>_________________</w:t>
      </w:r>
    </w:p>
    <w:p w:rsidR="00586385" w:rsidRPr="00193F4F" w:rsidRDefault="0090098F" w:rsidP="002205B0">
      <w:pPr>
        <w:pStyle w:val="ListParagraph"/>
        <w:tabs>
          <w:tab w:val="left" w:pos="3709"/>
        </w:tabs>
        <w:spacing w:after="0" w:line="360" w:lineRule="auto"/>
        <w:ind w:left="0"/>
        <w:rPr>
          <w:rFonts w:ascii="Arial" w:hAnsi="Arial" w:cs="Arial"/>
          <w:lang w:val="uk-UA"/>
        </w:rPr>
      </w:pPr>
      <w:r>
        <w:rPr>
          <w:rFonts w:ascii="Arial" w:hAnsi="Arial" w:cs="Arial"/>
          <w:lang w:val="en-US"/>
        </w:rPr>
        <w:t>Mobile phone</w:t>
      </w:r>
      <w:r w:rsidR="00193F4F" w:rsidRPr="00193F4F">
        <w:rPr>
          <w:rFonts w:ascii="Arial" w:hAnsi="Arial" w:cs="Arial"/>
          <w:lang w:val="uk-UA"/>
        </w:rPr>
        <w:t xml:space="preserve"> (</w:t>
      </w:r>
      <w:r w:rsidR="00193F4F" w:rsidRPr="00193F4F">
        <w:rPr>
          <w:rFonts w:ascii="Arial" w:hAnsi="Arial" w:cs="Arial"/>
          <w:lang w:val="en-US"/>
        </w:rPr>
        <w:t>Viber</w:t>
      </w:r>
      <w:r w:rsidR="00193F4F" w:rsidRPr="00193F4F">
        <w:rPr>
          <w:rFonts w:ascii="Arial" w:hAnsi="Arial" w:cs="Arial"/>
          <w:lang w:val="uk-UA"/>
        </w:rPr>
        <w:t>)</w:t>
      </w:r>
      <w:r>
        <w:rPr>
          <w:rFonts w:ascii="Arial" w:hAnsi="Arial" w:cs="Arial"/>
          <w:lang w:val="en-US"/>
        </w:rPr>
        <w:t>______________</w:t>
      </w:r>
      <w:r w:rsidR="00453223">
        <w:rPr>
          <w:rFonts w:ascii="Arial" w:hAnsi="Arial" w:cs="Arial"/>
          <w:lang w:val="uk-UA"/>
        </w:rPr>
        <w:t>__________</w:t>
      </w:r>
    </w:p>
    <w:p w:rsidR="00586385" w:rsidRPr="009D732D" w:rsidRDefault="00586385" w:rsidP="002205B0">
      <w:pPr>
        <w:pStyle w:val="ListParagraph"/>
        <w:tabs>
          <w:tab w:val="left" w:pos="3709"/>
        </w:tabs>
        <w:spacing w:after="0" w:line="360" w:lineRule="auto"/>
        <w:ind w:left="0"/>
        <w:rPr>
          <w:rFonts w:ascii="Arial" w:hAnsi="Arial" w:cs="Arial"/>
          <w:lang w:val="en-US"/>
        </w:rPr>
      </w:pPr>
      <w:r w:rsidRPr="00193F4F">
        <w:rPr>
          <w:rFonts w:ascii="Arial" w:hAnsi="Arial" w:cs="Arial"/>
          <w:lang w:val="uk-UA"/>
        </w:rPr>
        <w:t>Е-</w:t>
      </w:r>
      <w:r w:rsidRPr="00193F4F">
        <w:rPr>
          <w:rFonts w:ascii="Arial" w:hAnsi="Arial" w:cs="Arial"/>
          <w:lang w:val="en-US"/>
        </w:rPr>
        <w:t>mail</w:t>
      </w:r>
      <w:r w:rsidRPr="00193F4F">
        <w:rPr>
          <w:rFonts w:ascii="Arial" w:hAnsi="Arial" w:cs="Arial"/>
          <w:lang w:val="uk-UA"/>
        </w:rPr>
        <w:t>:</w:t>
      </w:r>
      <w:r w:rsidRPr="0090098F">
        <w:rPr>
          <w:rFonts w:ascii="Arial" w:hAnsi="Arial" w:cs="Arial"/>
          <w:lang w:val="en-US"/>
        </w:rPr>
        <w:t>________________________________</w:t>
      </w:r>
      <w:r w:rsidR="00B33526" w:rsidRPr="00193F4F">
        <w:rPr>
          <w:rFonts w:ascii="Arial" w:hAnsi="Arial" w:cs="Arial"/>
          <w:lang w:val="uk-UA"/>
        </w:rPr>
        <w:t>_</w:t>
      </w:r>
      <w:r w:rsidRPr="00193F4F">
        <w:rPr>
          <w:rFonts w:ascii="Arial" w:hAnsi="Arial" w:cs="Arial"/>
          <w:lang w:val="uk-UA"/>
        </w:rPr>
        <w:t>_</w:t>
      </w:r>
      <w:r w:rsidR="009D732D">
        <w:rPr>
          <w:rFonts w:ascii="Arial" w:hAnsi="Arial" w:cs="Arial"/>
          <w:lang w:val="en-US"/>
        </w:rPr>
        <w:t>_</w:t>
      </w:r>
    </w:p>
    <w:p w:rsidR="00586385" w:rsidRPr="00193F4F" w:rsidRDefault="00586385" w:rsidP="00586385">
      <w:pPr>
        <w:pStyle w:val="ListParagraph"/>
        <w:tabs>
          <w:tab w:val="left" w:pos="3709"/>
        </w:tabs>
        <w:spacing w:after="0" w:line="240" w:lineRule="auto"/>
        <w:ind w:left="0"/>
        <w:rPr>
          <w:rFonts w:ascii="Arial" w:hAnsi="Arial" w:cs="Arial"/>
          <w:lang w:val="uk-UA"/>
        </w:rPr>
      </w:pPr>
    </w:p>
    <w:p w:rsidR="002205B0" w:rsidRDefault="00E019E2" w:rsidP="008D7C4F">
      <w:pPr>
        <w:jc w:val="center"/>
        <w:rPr>
          <w:rFonts w:ascii="Arial" w:hAnsi="Arial" w:cs="Arial"/>
          <w:b/>
          <w:sz w:val="20"/>
          <w:szCs w:val="20"/>
          <w:lang w:val="en-US"/>
        </w:rPr>
      </w:pPr>
      <w:r w:rsidRPr="00E019E2">
        <w:rPr>
          <w:rFonts w:ascii="Arial" w:hAnsi="Arial" w:cs="Arial"/>
          <w:b/>
          <w:sz w:val="20"/>
          <w:szCs w:val="20"/>
          <w:lang w:val="en-GB"/>
        </w:rPr>
        <w:t>Organising</w:t>
      </w:r>
      <w:r>
        <w:rPr>
          <w:rFonts w:ascii="Arial" w:hAnsi="Arial" w:cs="Arial"/>
          <w:b/>
          <w:sz w:val="20"/>
          <w:szCs w:val="20"/>
          <w:lang w:val="en-US"/>
        </w:rPr>
        <w:t xml:space="preserve"> </w:t>
      </w:r>
      <w:r w:rsidR="008C497C">
        <w:rPr>
          <w:rFonts w:ascii="Arial" w:hAnsi="Arial" w:cs="Arial"/>
          <w:b/>
          <w:sz w:val="20"/>
          <w:szCs w:val="20"/>
          <w:lang w:val="en-US"/>
        </w:rPr>
        <w:t>C</w:t>
      </w:r>
      <w:r>
        <w:rPr>
          <w:rFonts w:ascii="Arial" w:hAnsi="Arial" w:cs="Arial"/>
          <w:b/>
          <w:sz w:val="20"/>
          <w:szCs w:val="20"/>
          <w:lang w:val="en-US"/>
        </w:rPr>
        <w:t>ommittee of the conference in Ukraine</w:t>
      </w:r>
    </w:p>
    <w:p w:rsidR="000856DF" w:rsidRDefault="008D7C4F" w:rsidP="008D7C4F">
      <w:pPr>
        <w:jc w:val="center"/>
        <w:rPr>
          <w:rFonts w:ascii="Arial" w:hAnsi="Arial" w:cs="Arial"/>
          <w:b/>
          <w:sz w:val="20"/>
          <w:szCs w:val="20"/>
          <w:lang w:val="en-US"/>
        </w:rPr>
      </w:pPr>
      <w:r>
        <w:rPr>
          <w:rFonts w:ascii="Arial" w:hAnsi="Arial" w:cs="Arial"/>
          <w:b/>
          <w:sz w:val="20"/>
          <w:szCs w:val="20"/>
          <w:lang w:val="uk-UA"/>
        </w:rPr>
        <w:t xml:space="preserve"> </w:t>
      </w:r>
    </w:p>
    <w:p w:rsidR="006345E9" w:rsidRDefault="002A3FA1" w:rsidP="00BE4563">
      <w:pPr>
        <w:jc w:val="both"/>
        <w:rPr>
          <w:rFonts w:ascii="Arial" w:hAnsi="Arial" w:cs="Arial"/>
          <w:bCs/>
          <w:sz w:val="20"/>
          <w:szCs w:val="20"/>
          <w:lang w:val="en-US"/>
        </w:rPr>
      </w:pPr>
      <w:r w:rsidRPr="001A4ADF">
        <w:rPr>
          <w:rFonts w:ascii="Arial" w:hAnsi="Arial" w:cs="Arial"/>
          <w:bCs/>
          <w:sz w:val="20"/>
          <w:szCs w:val="20"/>
          <w:lang w:val="en-US"/>
        </w:rPr>
        <w:t>Olena Sokolovska</w:t>
      </w:r>
      <w:r w:rsidR="006345E9" w:rsidRPr="001A4ADF">
        <w:rPr>
          <w:rFonts w:ascii="Arial" w:hAnsi="Arial" w:cs="Arial"/>
          <w:bCs/>
          <w:sz w:val="20"/>
          <w:szCs w:val="20"/>
          <w:lang w:val="uk-UA"/>
        </w:rPr>
        <w:t>,</w:t>
      </w:r>
      <w:r w:rsidR="006345E9" w:rsidRPr="002A3FA1">
        <w:rPr>
          <w:rFonts w:ascii="Arial" w:hAnsi="Arial" w:cs="Arial"/>
          <w:bCs/>
          <w:color w:val="FF0000"/>
          <w:sz w:val="20"/>
          <w:szCs w:val="20"/>
          <w:lang w:val="uk-UA"/>
        </w:rPr>
        <w:t xml:space="preserve"> </w:t>
      </w:r>
      <w:r w:rsidR="0081337D" w:rsidRPr="00DD5329">
        <w:rPr>
          <w:rFonts w:ascii="Arial" w:hAnsi="Arial" w:cs="Arial"/>
          <w:bCs/>
          <w:sz w:val="20"/>
          <w:szCs w:val="20"/>
          <w:lang w:val="en-US"/>
        </w:rPr>
        <w:t>Candidate of Philological Sciences, Associate Professor</w:t>
      </w:r>
      <w:r w:rsidRPr="00DD5329">
        <w:rPr>
          <w:rFonts w:ascii="Arial" w:hAnsi="Arial" w:cs="Arial"/>
          <w:bCs/>
          <w:sz w:val="20"/>
          <w:szCs w:val="20"/>
          <w:lang w:val="en-US"/>
        </w:rPr>
        <w:t xml:space="preserve"> </w:t>
      </w:r>
      <w:r w:rsidR="00E019E2" w:rsidRPr="00DD5329">
        <w:rPr>
          <w:rFonts w:ascii="Arial" w:hAnsi="Arial" w:cs="Arial"/>
          <w:bCs/>
          <w:sz w:val="20"/>
          <w:szCs w:val="20"/>
          <w:lang w:val="en-US"/>
        </w:rPr>
        <w:t>at the Department of International Economic Relations of Central Ukrainian National Technical University</w:t>
      </w:r>
      <w:r w:rsidR="00D06457">
        <w:rPr>
          <w:rFonts w:ascii="Arial" w:hAnsi="Arial" w:cs="Arial"/>
          <w:bCs/>
          <w:sz w:val="20"/>
          <w:szCs w:val="20"/>
          <w:lang w:val="en-US"/>
        </w:rPr>
        <w:t xml:space="preserve"> </w:t>
      </w:r>
      <w:r w:rsidR="00D06457">
        <w:rPr>
          <w:rFonts w:ascii="Arial" w:hAnsi="Arial" w:cs="Arial"/>
          <w:sz w:val="19"/>
          <w:szCs w:val="19"/>
          <w:lang w:val="en-US"/>
        </w:rPr>
        <w:t>(Kropyvnytskyi, Ukraine)</w:t>
      </w:r>
    </w:p>
    <w:p w:rsidR="002205B0" w:rsidRPr="00DD5329" w:rsidRDefault="002205B0" w:rsidP="00BE4563">
      <w:pPr>
        <w:jc w:val="both"/>
        <w:rPr>
          <w:rFonts w:ascii="Arial" w:hAnsi="Arial" w:cs="Arial"/>
          <w:bCs/>
          <w:sz w:val="20"/>
          <w:szCs w:val="20"/>
          <w:lang w:val="uk-UA"/>
        </w:rPr>
      </w:pPr>
    </w:p>
    <w:p w:rsidR="00E019E2" w:rsidRPr="00DD5329" w:rsidRDefault="00E019E2" w:rsidP="00E019E2">
      <w:pPr>
        <w:jc w:val="both"/>
        <w:rPr>
          <w:rFonts w:ascii="Arial" w:hAnsi="Arial" w:cs="Arial"/>
          <w:bCs/>
          <w:sz w:val="20"/>
          <w:szCs w:val="20"/>
          <w:lang w:val="uk-UA"/>
        </w:rPr>
      </w:pPr>
      <w:r>
        <w:rPr>
          <w:rFonts w:ascii="Arial" w:hAnsi="Arial" w:cs="Arial"/>
          <w:bCs/>
          <w:sz w:val="20"/>
          <w:szCs w:val="20"/>
          <w:lang w:val="en-US"/>
        </w:rPr>
        <w:t>Olesya</w:t>
      </w:r>
      <w:r w:rsidRPr="00E019E2">
        <w:rPr>
          <w:rFonts w:ascii="Arial" w:hAnsi="Arial" w:cs="Arial"/>
          <w:bCs/>
          <w:sz w:val="20"/>
          <w:szCs w:val="20"/>
          <w:lang w:val="uk-UA"/>
        </w:rPr>
        <w:t xml:space="preserve"> </w:t>
      </w:r>
      <w:r>
        <w:rPr>
          <w:rFonts w:ascii="Arial" w:hAnsi="Arial" w:cs="Arial"/>
          <w:bCs/>
          <w:sz w:val="20"/>
          <w:szCs w:val="20"/>
          <w:lang w:val="en-US"/>
        </w:rPr>
        <w:t xml:space="preserve">Podskalnuk, </w:t>
      </w:r>
      <w:r w:rsidR="0081337D" w:rsidRPr="00DD5329">
        <w:rPr>
          <w:rFonts w:ascii="Arial" w:hAnsi="Arial" w:cs="Arial"/>
          <w:bCs/>
          <w:sz w:val="20"/>
          <w:szCs w:val="20"/>
          <w:lang w:val="en-US"/>
        </w:rPr>
        <w:t>Senior Specialist</w:t>
      </w:r>
      <w:r w:rsidRPr="00DD5329">
        <w:rPr>
          <w:rFonts w:ascii="Arial" w:hAnsi="Arial" w:cs="Arial"/>
          <w:bCs/>
          <w:sz w:val="20"/>
          <w:szCs w:val="20"/>
          <w:lang w:val="en-US"/>
        </w:rPr>
        <w:t xml:space="preserve"> at the Department of International Economic Relations of Central Ukrainian National Technical University</w:t>
      </w:r>
      <w:r w:rsidR="00D06457">
        <w:rPr>
          <w:rFonts w:ascii="Arial" w:hAnsi="Arial" w:cs="Arial"/>
          <w:bCs/>
          <w:sz w:val="20"/>
          <w:szCs w:val="20"/>
          <w:lang w:val="en-US"/>
        </w:rPr>
        <w:t xml:space="preserve"> </w:t>
      </w:r>
      <w:r w:rsidR="00D06457">
        <w:rPr>
          <w:rFonts w:ascii="Arial" w:hAnsi="Arial" w:cs="Arial"/>
          <w:sz w:val="19"/>
          <w:szCs w:val="19"/>
          <w:lang w:val="en-US"/>
        </w:rPr>
        <w:t>(Kropyvnytskyi, Ukraine)</w:t>
      </w:r>
    </w:p>
    <w:p w:rsidR="008D7C4F" w:rsidRPr="00067177" w:rsidRDefault="008D7C4F" w:rsidP="00BE4563">
      <w:pPr>
        <w:jc w:val="both"/>
        <w:rPr>
          <w:rFonts w:ascii="Arial" w:hAnsi="Arial" w:cs="Arial"/>
          <w:bCs/>
          <w:sz w:val="20"/>
          <w:szCs w:val="20"/>
          <w:lang w:val="uk-UA"/>
        </w:rPr>
      </w:pPr>
    </w:p>
    <w:p w:rsidR="008D7C4F" w:rsidRPr="00067177" w:rsidRDefault="00E019E2" w:rsidP="008D7C4F">
      <w:pPr>
        <w:rPr>
          <w:rFonts w:ascii="Arial" w:hAnsi="Arial" w:cs="Arial"/>
          <w:bCs/>
          <w:sz w:val="20"/>
          <w:szCs w:val="20"/>
          <w:lang w:val="uk-UA"/>
        </w:rPr>
      </w:pPr>
      <w:r>
        <w:rPr>
          <w:rFonts w:ascii="Arial" w:hAnsi="Arial" w:cs="Arial"/>
          <w:bCs/>
          <w:sz w:val="20"/>
          <w:szCs w:val="20"/>
          <w:lang w:val="en-US"/>
        </w:rPr>
        <w:t>tel</w:t>
      </w:r>
      <w:r w:rsidR="008D7C4F" w:rsidRPr="00067177">
        <w:rPr>
          <w:rFonts w:ascii="Arial" w:hAnsi="Arial" w:cs="Arial"/>
          <w:bCs/>
          <w:sz w:val="20"/>
          <w:szCs w:val="20"/>
          <w:lang w:val="uk-UA"/>
        </w:rPr>
        <w:t>. 0507158395</w:t>
      </w:r>
    </w:p>
    <w:p w:rsidR="008D7C4F" w:rsidRPr="00067177" w:rsidRDefault="008D7C4F" w:rsidP="008D7C4F">
      <w:pPr>
        <w:rPr>
          <w:rFonts w:ascii="Arial" w:hAnsi="Arial" w:cs="Arial"/>
          <w:bCs/>
          <w:sz w:val="20"/>
          <w:szCs w:val="20"/>
          <w:lang w:val="en-US"/>
        </w:rPr>
      </w:pPr>
      <w:r w:rsidRPr="00067177">
        <w:rPr>
          <w:rFonts w:ascii="Arial" w:hAnsi="Arial" w:cs="Arial"/>
          <w:bCs/>
          <w:sz w:val="20"/>
          <w:szCs w:val="20"/>
          <w:lang w:val="en-US"/>
        </w:rPr>
        <w:t>e</w:t>
      </w:r>
      <w:r w:rsidRPr="006345E9">
        <w:rPr>
          <w:rFonts w:ascii="Arial" w:hAnsi="Arial" w:cs="Arial"/>
          <w:bCs/>
          <w:sz w:val="20"/>
          <w:szCs w:val="20"/>
        </w:rPr>
        <w:t>-</w:t>
      </w:r>
      <w:r w:rsidRPr="00067177">
        <w:rPr>
          <w:rFonts w:ascii="Arial" w:hAnsi="Arial" w:cs="Arial"/>
          <w:bCs/>
          <w:sz w:val="20"/>
          <w:szCs w:val="20"/>
          <w:lang w:val="en-US"/>
        </w:rPr>
        <w:t>mail: mignarodnaekonomika@gmail.com</w:t>
      </w:r>
    </w:p>
    <w:p w:rsidR="002205B0" w:rsidRPr="002205B0" w:rsidRDefault="002205B0" w:rsidP="008D7C4F">
      <w:pPr>
        <w:rPr>
          <w:rFonts w:ascii="Arial" w:hAnsi="Arial" w:cs="Arial"/>
          <w:b/>
          <w:sz w:val="20"/>
          <w:szCs w:val="20"/>
          <w:lang w:val="en-US"/>
        </w:rPr>
      </w:pPr>
    </w:p>
    <w:p w:rsidR="008D7C4F" w:rsidRDefault="00E019E2" w:rsidP="008D7C4F">
      <w:pPr>
        <w:jc w:val="center"/>
        <w:rPr>
          <w:rFonts w:ascii="Arial" w:hAnsi="Arial" w:cs="Arial"/>
          <w:b/>
          <w:sz w:val="20"/>
          <w:szCs w:val="20"/>
          <w:lang w:val="en-US"/>
        </w:rPr>
      </w:pPr>
      <w:r w:rsidRPr="00E019E2">
        <w:rPr>
          <w:rFonts w:ascii="Arial" w:hAnsi="Arial" w:cs="Arial"/>
          <w:b/>
          <w:sz w:val="20"/>
          <w:szCs w:val="20"/>
          <w:lang w:val="en-GB"/>
        </w:rPr>
        <w:t>Organising</w:t>
      </w:r>
      <w:r>
        <w:rPr>
          <w:rFonts w:ascii="Arial" w:hAnsi="Arial" w:cs="Arial"/>
          <w:b/>
          <w:sz w:val="20"/>
          <w:szCs w:val="20"/>
          <w:lang w:val="en-US"/>
        </w:rPr>
        <w:t xml:space="preserve"> </w:t>
      </w:r>
      <w:r w:rsidR="008C497C">
        <w:rPr>
          <w:rFonts w:ascii="Arial" w:hAnsi="Arial" w:cs="Arial"/>
          <w:b/>
          <w:sz w:val="20"/>
          <w:szCs w:val="20"/>
          <w:lang w:val="en-US"/>
        </w:rPr>
        <w:t>C</w:t>
      </w:r>
      <w:r>
        <w:rPr>
          <w:rFonts w:ascii="Arial" w:hAnsi="Arial" w:cs="Arial"/>
          <w:b/>
          <w:sz w:val="20"/>
          <w:szCs w:val="20"/>
          <w:lang w:val="en-US"/>
        </w:rPr>
        <w:t>ommittee of the conference in</w:t>
      </w:r>
      <w:r>
        <w:rPr>
          <w:rFonts w:ascii="Arial" w:hAnsi="Arial" w:cs="Arial"/>
          <w:b/>
          <w:sz w:val="20"/>
          <w:szCs w:val="20"/>
          <w:lang w:val="uk-UA"/>
        </w:rPr>
        <w:t xml:space="preserve"> </w:t>
      </w:r>
      <w:r>
        <w:rPr>
          <w:rFonts w:ascii="Arial" w:hAnsi="Arial" w:cs="Arial"/>
          <w:b/>
          <w:sz w:val="20"/>
          <w:szCs w:val="20"/>
          <w:lang w:val="en-US"/>
        </w:rPr>
        <w:t>Poland</w:t>
      </w:r>
    </w:p>
    <w:p w:rsidR="002205B0" w:rsidRDefault="002205B0" w:rsidP="008D7C4F">
      <w:pPr>
        <w:jc w:val="center"/>
        <w:rPr>
          <w:rFonts w:ascii="Arial" w:hAnsi="Arial" w:cs="Arial"/>
          <w:b/>
          <w:sz w:val="20"/>
          <w:szCs w:val="20"/>
          <w:lang w:val="uk-UA"/>
        </w:rPr>
      </w:pPr>
    </w:p>
    <w:p w:rsidR="00137DD0" w:rsidRPr="00C16D22" w:rsidRDefault="00E019E2" w:rsidP="008D7C4F">
      <w:pPr>
        <w:pStyle w:val="ListParagraph"/>
        <w:spacing w:after="0" w:line="240" w:lineRule="auto"/>
        <w:ind w:left="0"/>
        <w:jc w:val="both"/>
        <w:rPr>
          <w:rFonts w:ascii="Arial" w:hAnsi="Arial" w:cs="Arial"/>
          <w:bCs/>
          <w:sz w:val="20"/>
          <w:szCs w:val="20"/>
          <w:lang w:val="en-US" w:eastAsia="ru-RU"/>
        </w:rPr>
      </w:pPr>
      <w:r w:rsidRPr="000664A8">
        <w:rPr>
          <w:rFonts w:ascii="Arial" w:hAnsi="Arial" w:cs="Arial"/>
          <w:bCs/>
          <w:sz w:val="20"/>
          <w:szCs w:val="20"/>
          <w:lang w:val="en-US" w:eastAsia="ru-RU"/>
        </w:rPr>
        <w:t>Andr</w:t>
      </w:r>
      <w:r w:rsidR="000664A8" w:rsidRPr="000664A8">
        <w:rPr>
          <w:rFonts w:ascii="Arial" w:hAnsi="Arial" w:cs="Arial"/>
          <w:bCs/>
          <w:sz w:val="20"/>
          <w:szCs w:val="20"/>
          <w:lang w:val="en-US" w:eastAsia="ru-RU"/>
        </w:rPr>
        <w:t>ey</w:t>
      </w:r>
      <w:r w:rsidRPr="000664A8">
        <w:rPr>
          <w:rFonts w:ascii="Arial" w:hAnsi="Arial" w:cs="Arial"/>
          <w:bCs/>
          <w:sz w:val="20"/>
          <w:szCs w:val="20"/>
          <w:lang w:val="uk-UA" w:eastAsia="ru-RU"/>
        </w:rPr>
        <w:t xml:space="preserve"> </w:t>
      </w:r>
      <w:r w:rsidRPr="000664A8">
        <w:rPr>
          <w:rFonts w:ascii="Arial" w:hAnsi="Arial" w:cs="Arial"/>
          <w:bCs/>
          <w:sz w:val="20"/>
          <w:szCs w:val="20"/>
          <w:lang w:val="en-US" w:eastAsia="ru-RU"/>
        </w:rPr>
        <w:t>Lymar</w:t>
      </w:r>
      <w:r w:rsidR="00453223" w:rsidRPr="000664A8">
        <w:rPr>
          <w:rFonts w:ascii="Arial" w:hAnsi="Arial" w:cs="Arial"/>
          <w:bCs/>
          <w:sz w:val="20"/>
          <w:szCs w:val="20"/>
          <w:lang w:val="uk-UA" w:eastAsia="ru-RU"/>
        </w:rPr>
        <w:t xml:space="preserve">, </w:t>
      </w:r>
      <w:r w:rsidR="0047724D">
        <w:rPr>
          <w:rFonts w:ascii="Arial" w:hAnsi="Arial" w:cs="Arial"/>
          <w:bCs/>
          <w:sz w:val="20"/>
          <w:szCs w:val="20"/>
          <w:lang w:val="en-US" w:eastAsia="ru-RU"/>
        </w:rPr>
        <w:t>D</w:t>
      </w:r>
      <w:r w:rsidR="00784884" w:rsidRPr="000664A8">
        <w:rPr>
          <w:rFonts w:ascii="Arial" w:hAnsi="Arial" w:cs="Arial"/>
          <w:bCs/>
          <w:sz w:val="20"/>
          <w:szCs w:val="20"/>
          <w:lang w:val="en-US" w:eastAsia="ru-RU"/>
        </w:rPr>
        <w:t>o</w:t>
      </w:r>
      <w:r w:rsidR="00623FF3" w:rsidRPr="000664A8">
        <w:rPr>
          <w:rFonts w:ascii="Arial" w:hAnsi="Arial" w:cs="Arial"/>
          <w:bCs/>
          <w:sz w:val="20"/>
          <w:szCs w:val="20"/>
          <w:lang w:val="en-US" w:eastAsia="ru-RU"/>
        </w:rPr>
        <w:t>ctor</w:t>
      </w:r>
      <w:r w:rsidR="00453223" w:rsidRPr="00453223">
        <w:rPr>
          <w:rFonts w:ascii="Arial" w:hAnsi="Arial" w:cs="Arial"/>
          <w:bCs/>
          <w:sz w:val="20"/>
          <w:szCs w:val="20"/>
          <w:lang w:val="uk-UA" w:eastAsia="ru-RU"/>
        </w:rPr>
        <w:t xml:space="preserve">, </w:t>
      </w:r>
      <w:r w:rsidR="0047724D">
        <w:rPr>
          <w:rFonts w:ascii="Arial" w:hAnsi="Arial" w:cs="Arial"/>
          <w:bCs/>
          <w:sz w:val="20"/>
          <w:szCs w:val="20"/>
          <w:lang w:val="en-US" w:eastAsia="ru-RU"/>
        </w:rPr>
        <w:t>A</w:t>
      </w:r>
      <w:r w:rsidR="00C30D77" w:rsidRPr="00C30D77">
        <w:rPr>
          <w:rFonts w:ascii="Arial" w:hAnsi="Arial" w:cs="Arial"/>
          <w:bCs/>
          <w:sz w:val="20"/>
          <w:szCs w:val="20"/>
          <w:lang w:val="en-US" w:eastAsia="ru-RU"/>
        </w:rPr>
        <w:t>djunct</w:t>
      </w:r>
      <w:r w:rsidR="00C30D77">
        <w:rPr>
          <w:rFonts w:ascii="Arial" w:hAnsi="Arial" w:cs="Arial"/>
          <w:bCs/>
          <w:sz w:val="20"/>
          <w:szCs w:val="20"/>
          <w:lang w:val="uk-UA" w:eastAsia="ru-RU"/>
        </w:rPr>
        <w:t xml:space="preserve">, </w:t>
      </w:r>
      <w:r w:rsidR="00C30D77" w:rsidRPr="000664A8">
        <w:rPr>
          <w:rFonts w:ascii="Arial" w:hAnsi="Arial" w:cs="Arial"/>
          <w:sz w:val="19"/>
          <w:szCs w:val="19"/>
          <w:lang w:val="en-US"/>
        </w:rPr>
        <w:t>Higher</w:t>
      </w:r>
      <w:r w:rsidR="00C30D77" w:rsidRPr="00C30D77">
        <w:rPr>
          <w:rFonts w:ascii="Arial" w:hAnsi="Arial" w:cs="Arial"/>
          <w:sz w:val="19"/>
          <w:szCs w:val="19"/>
          <w:lang w:val="en-US"/>
        </w:rPr>
        <w:t xml:space="preserve"> </w:t>
      </w:r>
      <w:r w:rsidR="00C30D77" w:rsidRPr="000664A8">
        <w:rPr>
          <w:rFonts w:ascii="Arial" w:hAnsi="Arial" w:cs="Arial"/>
          <w:sz w:val="19"/>
          <w:szCs w:val="19"/>
          <w:lang w:val="en-US"/>
        </w:rPr>
        <w:t>School</w:t>
      </w:r>
      <w:r w:rsidR="00C30D77" w:rsidRPr="00C30D77">
        <w:rPr>
          <w:rFonts w:ascii="Arial" w:hAnsi="Arial" w:cs="Arial"/>
          <w:sz w:val="19"/>
          <w:szCs w:val="19"/>
          <w:lang w:val="en-US"/>
        </w:rPr>
        <w:t xml:space="preserve"> </w:t>
      </w:r>
      <w:r w:rsidR="00C30D77" w:rsidRPr="000664A8">
        <w:rPr>
          <w:rFonts w:ascii="Arial" w:hAnsi="Arial" w:cs="Arial"/>
          <w:sz w:val="19"/>
          <w:szCs w:val="19"/>
          <w:lang w:val="en-US"/>
        </w:rPr>
        <w:t>of</w:t>
      </w:r>
      <w:r w:rsidR="00C30D77" w:rsidRPr="00C30D77">
        <w:rPr>
          <w:rFonts w:ascii="Arial" w:hAnsi="Arial" w:cs="Arial"/>
          <w:sz w:val="19"/>
          <w:szCs w:val="19"/>
          <w:lang w:val="en-US"/>
        </w:rPr>
        <w:t xml:space="preserve"> </w:t>
      </w:r>
      <w:r w:rsidR="00C30D77" w:rsidRPr="000664A8">
        <w:rPr>
          <w:rFonts w:ascii="Arial" w:hAnsi="Arial" w:cs="Arial"/>
          <w:sz w:val="19"/>
          <w:szCs w:val="19"/>
          <w:lang w:val="en-US"/>
        </w:rPr>
        <w:t>Safety</w:t>
      </w:r>
      <w:r w:rsidR="00C30D77" w:rsidRPr="00C30D77">
        <w:rPr>
          <w:rFonts w:ascii="Arial" w:hAnsi="Arial" w:cs="Arial"/>
          <w:sz w:val="19"/>
          <w:szCs w:val="19"/>
          <w:lang w:val="en-US"/>
        </w:rPr>
        <w:t xml:space="preserve"> </w:t>
      </w:r>
      <w:r w:rsidR="00C30D77" w:rsidRPr="000664A8">
        <w:rPr>
          <w:rFonts w:ascii="Arial" w:hAnsi="Arial" w:cs="Arial"/>
          <w:sz w:val="19"/>
          <w:szCs w:val="19"/>
          <w:lang w:val="en-US"/>
        </w:rPr>
        <w:t>in</w:t>
      </w:r>
      <w:r w:rsidR="00C30D77" w:rsidRPr="00C30D77">
        <w:rPr>
          <w:rFonts w:ascii="Arial" w:hAnsi="Arial" w:cs="Arial"/>
          <w:sz w:val="19"/>
          <w:szCs w:val="19"/>
          <w:lang w:val="en-US"/>
        </w:rPr>
        <w:t xml:space="preserve"> </w:t>
      </w:r>
      <w:r w:rsidR="00C30D77" w:rsidRPr="000664A8">
        <w:rPr>
          <w:rFonts w:ascii="Arial" w:hAnsi="Arial" w:cs="Arial"/>
          <w:sz w:val="19"/>
          <w:szCs w:val="19"/>
          <w:lang w:val="en-US"/>
        </w:rPr>
        <w:t>Poznan</w:t>
      </w:r>
      <w:r w:rsidR="00C16D22">
        <w:rPr>
          <w:rFonts w:ascii="Arial" w:hAnsi="Arial" w:cs="Arial"/>
          <w:sz w:val="19"/>
          <w:szCs w:val="19"/>
          <w:lang w:val="en-US"/>
        </w:rPr>
        <w:t xml:space="preserve"> </w:t>
      </w:r>
      <w:r w:rsidR="00C16D22" w:rsidRPr="00C16D22">
        <w:rPr>
          <w:rFonts w:ascii="Arial" w:hAnsi="Arial" w:cs="Arial"/>
          <w:sz w:val="19"/>
          <w:szCs w:val="19"/>
          <w:lang w:val="en-US"/>
        </w:rPr>
        <w:t>(</w:t>
      </w:r>
      <w:r w:rsidR="00C16D22">
        <w:rPr>
          <w:rFonts w:ascii="Arial" w:hAnsi="Arial" w:cs="Arial"/>
          <w:sz w:val="19"/>
          <w:szCs w:val="19"/>
          <w:lang w:val="en-US"/>
        </w:rPr>
        <w:t xml:space="preserve">Poznan, </w:t>
      </w:r>
      <w:r w:rsidR="00C16D22" w:rsidRPr="000664A8">
        <w:rPr>
          <w:rFonts w:ascii="Arial" w:hAnsi="Arial" w:cs="Arial"/>
          <w:sz w:val="19"/>
          <w:szCs w:val="19"/>
          <w:lang w:val="en-US"/>
        </w:rPr>
        <w:t>Poland</w:t>
      </w:r>
      <w:r w:rsidR="00C16D22" w:rsidRPr="00C16D22">
        <w:rPr>
          <w:rFonts w:ascii="Arial" w:hAnsi="Arial" w:cs="Arial"/>
          <w:sz w:val="19"/>
          <w:szCs w:val="19"/>
          <w:lang w:val="en-US"/>
        </w:rPr>
        <w:t>) </w:t>
      </w:r>
    </w:p>
    <w:p w:rsidR="00453223" w:rsidRPr="00C30D77" w:rsidRDefault="00623FF3" w:rsidP="008D7C4F">
      <w:pPr>
        <w:pStyle w:val="ListParagraph"/>
        <w:spacing w:after="0" w:line="240" w:lineRule="auto"/>
        <w:ind w:left="0"/>
        <w:jc w:val="both"/>
        <w:rPr>
          <w:rFonts w:ascii="Arial" w:hAnsi="Arial" w:cs="Arial"/>
          <w:bCs/>
          <w:sz w:val="18"/>
          <w:szCs w:val="18"/>
          <w:lang w:val="en-US"/>
        </w:rPr>
      </w:pPr>
      <w:r>
        <w:rPr>
          <w:rFonts w:ascii="Arial" w:hAnsi="Arial" w:cs="Arial"/>
          <w:bCs/>
          <w:sz w:val="20"/>
          <w:szCs w:val="20"/>
          <w:lang w:val="en-US" w:eastAsia="ru-RU"/>
        </w:rPr>
        <w:t>tel</w:t>
      </w:r>
      <w:r w:rsidRPr="00C30D77">
        <w:rPr>
          <w:rFonts w:ascii="Arial" w:hAnsi="Arial" w:cs="Arial"/>
          <w:bCs/>
          <w:sz w:val="20"/>
          <w:szCs w:val="20"/>
          <w:lang w:val="en-US" w:eastAsia="ru-RU"/>
        </w:rPr>
        <w:t>.</w:t>
      </w:r>
      <w:r w:rsidR="00453223" w:rsidRPr="00453223">
        <w:rPr>
          <w:rFonts w:ascii="Arial" w:hAnsi="Arial" w:cs="Arial"/>
          <w:bCs/>
          <w:sz w:val="20"/>
          <w:szCs w:val="20"/>
          <w:lang w:val="uk-UA" w:eastAsia="ru-RU"/>
        </w:rPr>
        <w:t>, +48</w:t>
      </w:r>
      <w:hyperlink r:id="rId8" w:history="1">
        <w:r w:rsidR="00453223" w:rsidRPr="00453223">
          <w:rPr>
            <w:rFonts w:ascii="Arial" w:hAnsi="Arial" w:cs="Arial"/>
            <w:bCs/>
            <w:sz w:val="20"/>
            <w:szCs w:val="20"/>
            <w:lang w:val="uk-UA" w:eastAsia="ru-RU"/>
          </w:rPr>
          <w:t xml:space="preserve"> 505 259 455</w:t>
        </w:r>
      </w:hyperlink>
    </w:p>
    <w:p w:rsidR="00216679" w:rsidRDefault="00453223" w:rsidP="008D7C4F">
      <w:pPr>
        <w:pStyle w:val="ListParagraph"/>
        <w:spacing w:after="0" w:line="240" w:lineRule="auto"/>
        <w:ind w:left="0"/>
        <w:jc w:val="both"/>
        <w:rPr>
          <w:rFonts w:ascii="Arial" w:hAnsi="Arial" w:cs="Arial"/>
          <w:b/>
          <w:bCs/>
          <w:sz w:val="18"/>
          <w:szCs w:val="18"/>
          <w:lang w:val="uk-UA"/>
        </w:rPr>
      </w:pPr>
      <w:r w:rsidRPr="00067177">
        <w:rPr>
          <w:rFonts w:ascii="Arial" w:hAnsi="Arial" w:cs="Arial"/>
          <w:bCs/>
          <w:sz w:val="20"/>
          <w:szCs w:val="20"/>
          <w:lang w:val="en-US"/>
        </w:rPr>
        <w:t>e</w:t>
      </w:r>
      <w:r w:rsidRPr="00964433">
        <w:rPr>
          <w:rFonts w:ascii="Arial" w:hAnsi="Arial" w:cs="Arial"/>
          <w:bCs/>
          <w:sz w:val="20"/>
          <w:szCs w:val="20"/>
        </w:rPr>
        <w:t>-</w:t>
      </w:r>
      <w:r w:rsidRPr="00067177">
        <w:rPr>
          <w:rFonts w:ascii="Arial" w:hAnsi="Arial" w:cs="Arial"/>
          <w:bCs/>
          <w:sz w:val="20"/>
          <w:szCs w:val="20"/>
          <w:lang w:val="en-US"/>
        </w:rPr>
        <w:t>mail</w:t>
      </w:r>
      <w:r w:rsidRPr="00964433">
        <w:rPr>
          <w:rFonts w:ascii="Arial" w:hAnsi="Arial" w:cs="Arial"/>
          <w:b/>
          <w:bCs/>
          <w:sz w:val="18"/>
          <w:szCs w:val="18"/>
        </w:rPr>
        <w:t xml:space="preserve">: </w:t>
      </w:r>
      <w:r w:rsidRPr="00453223">
        <w:rPr>
          <w:rFonts w:ascii="Arial" w:hAnsi="Arial" w:cs="Arial"/>
          <w:bCs/>
          <w:sz w:val="20"/>
          <w:szCs w:val="20"/>
          <w:lang w:val="uk-UA" w:eastAsia="ru-RU"/>
        </w:rPr>
        <w:t>almrgdansk@gmail.com</w:t>
      </w:r>
    </w:p>
    <w:p w:rsidR="00216679" w:rsidRDefault="00216679" w:rsidP="00FF5756">
      <w:pPr>
        <w:pStyle w:val="ListParagraph"/>
        <w:spacing w:after="0" w:line="240" w:lineRule="auto"/>
        <w:ind w:left="0"/>
        <w:jc w:val="center"/>
        <w:rPr>
          <w:rFonts w:ascii="Arial" w:hAnsi="Arial" w:cs="Arial"/>
          <w:b/>
          <w:bCs/>
          <w:sz w:val="18"/>
          <w:szCs w:val="18"/>
          <w:lang w:val="en-US"/>
        </w:rPr>
      </w:pPr>
    </w:p>
    <w:p w:rsidR="00E00E17" w:rsidRPr="00E00E17" w:rsidRDefault="00E00E17" w:rsidP="00FF5756">
      <w:pPr>
        <w:pStyle w:val="ListParagraph"/>
        <w:spacing w:after="0" w:line="240" w:lineRule="auto"/>
        <w:ind w:left="0"/>
        <w:jc w:val="center"/>
        <w:rPr>
          <w:rFonts w:ascii="Arial" w:hAnsi="Arial" w:cs="Arial"/>
          <w:b/>
          <w:bCs/>
          <w:sz w:val="18"/>
          <w:szCs w:val="18"/>
          <w:lang w:val="en-US"/>
        </w:rPr>
      </w:pPr>
    </w:p>
    <w:p w:rsidR="00FA3472" w:rsidRPr="00623FF3" w:rsidRDefault="00623FF3" w:rsidP="00FA3472">
      <w:pPr>
        <w:pStyle w:val="ListParagraph"/>
        <w:spacing w:before="120" w:after="120" w:line="240" w:lineRule="auto"/>
        <w:ind w:left="0"/>
        <w:jc w:val="center"/>
        <w:rPr>
          <w:rFonts w:ascii="Arial" w:hAnsi="Arial" w:cs="Arial"/>
          <w:b/>
          <w:bCs/>
          <w:caps/>
          <w:sz w:val="18"/>
          <w:szCs w:val="18"/>
          <w:lang w:val="uk-UA"/>
        </w:rPr>
      </w:pPr>
      <w:r w:rsidRPr="00623FF3">
        <w:rPr>
          <w:rFonts w:ascii="Arial" w:hAnsi="Arial" w:cs="Arial"/>
          <w:b/>
          <w:bCs/>
          <w:caps/>
          <w:sz w:val="18"/>
          <w:szCs w:val="18"/>
          <w:lang w:val="en-US"/>
        </w:rPr>
        <w:t>conditions of participation in the conference</w:t>
      </w:r>
    </w:p>
    <w:p w:rsidR="00A7529D" w:rsidRPr="00DD5329" w:rsidRDefault="00623FF3" w:rsidP="00A7529D">
      <w:pPr>
        <w:pStyle w:val="ListParagraph"/>
        <w:spacing w:after="0" w:line="240" w:lineRule="auto"/>
        <w:ind w:left="0" w:firstLine="357"/>
        <w:jc w:val="both"/>
        <w:rPr>
          <w:lang w:val="uk-UA"/>
        </w:rPr>
      </w:pPr>
      <w:r w:rsidRPr="00DD5329">
        <w:rPr>
          <w:rFonts w:ascii="Arial" w:hAnsi="Arial" w:cs="Arial"/>
          <w:sz w:val="20"/>
          <w:szCs w:val="20"/>
          <w:lang w:val="en-GB"/>
        </w:rPr>
        <w:t xml:space="preserve">A collection of participants' reports will be published as a result of the conference. All conference participants are provided with electronic version of the collection of abstracts </w:t>
      </w:r>
      <w:r w:rsidRPr="00DD5329">
        <w:rPr>
          <w:rFonts w:ascii="Arial" w:hAnsi="Arial" w:cs="Arial"/>
          <w:b/>
          <w:i/>
          <w:sz w:val="20"/>
          <w:szCs w:val="20"/>
          <w:lang w:val="en-GB"/>
        </w:rPr>
        <w:t>free of charge</w:t>
      </w:r>
      <w:r w:rsidRPr="00DD5329">
        <w:rPr>
          <w:rFonts w:ascii="Arial" w:hAnsi="Arial" w:cs="Arial"/>
          <w:sz w:val="20"/>
          <w:szCs w:val="20"/>
          <w:lang w:val="en-GB"/>
        </w:rPr>
        <w:t xml:space="preserve">. </w:t>
      </w:r>
    </w:p>
    <w:p w:rsidR="00DD5329" w:rsidRDefault="00623FF3" w:rsidP="007B34AB">
      <w:pPr>
        <w:pStyle w:val="ListParagraph"/>
        <w:spacing w:after="0" w:line="240" w:lineRule="auto"/>
        <w:ind w:left="0" w:firstLine="360"/>
        <w:jc w:val="both"/>
        <w:rPr>
          <w:rFonts w:ascii="Arial" w:hAnsi="Arial" w:cs="Arial"/>
          <w:sz w:val="20"/>
          <w:szCs w:val="20"/>
          <w:lang w:val="en-US"/>
        </w:rPr>
      </w:pPr>
      <w:r w:rsidRPr="00DD5329">
        <w:rPr>
          <w:rFonts w:ascii="Arial" w:hAnsi="Arial" w:cs="Arial"/>
          <w:sz w:val="20"/>
          <w:szCs w:val="20"/>
          <w:lang w:val="en-GB"/>
        </w:rPr>
        <w:t>Abstracts</w:t>
      </w:r>
      <w:r w:rsidRPr="00DD5329">
        <w:rPr>
          <w:rFonts w:ascii="Arial" w:hAnsi="Arial" w:cs="Arial"/>
          <w:sz w:val="20"/>
          <w:szCs w:val="20"/>
          <w:lang w:val="uk-UA"/>
        </w:rPr>
        <w:t xml:space="preserve"> </w:t>
      </w:r>
      <w:r w:rsidRPr="00DD5329">
        <w:rPr>
          <w:rFonts w:ascii="Arial" w:hAnsi="Arial" w:cs="Arial"/>
          <w:sz w:val="20"/>
          <w:szCs w:val="20"/>
          <w:lang w:val="en-GB"/>
        </w:rPr>
        <w:t>of</w:t>
      </w:r>
      <w:r w:rsidRPr="00DD5329">
        <w:rPr>
          <w:rFonts w:ascii="Arial" w:hAnsi="Arial" w:cs="Arial"/>
          <w:sz w:val="20"/>
          <w:szCs w:val="20"/>
          <w:lang w:val="uk-UA"/>
        </w:rPr>
        <w:t xml:space="preserve"> </w:t>
      </w:r>
      <w:r w:rsidRPr="00DD5329">
        <w:rPr>
          <w:rFonts w:ascii="Arial" w:hAnsi="Arial" w:cs="Arial"/>
          <w:sz w:val="20"/>
          <w:szCs w:val="20"/>
          <w:lang w:val="en-GB"/>
        </w:rPr>
        <w:t>the</w:t>
      </w:r>
      <w:r w:rsidRPr="00DD5329">
        <w:rPr>
          <w:rFonts w:ascii="Arial" w:hAnsi="Arial" w:cs="Arial"/>
          <w:sz w:val="20"/>
          <w:szCs w:val="20"/>
          <w:lang w:val="uk-UA"/>
        </w:rPr>
        <w:t xml:space="preserve"> </w:t>
      </w:r>
      <w:r w:rsidRPr="00DD5329">
        <w:rPr>
          <w:rFonts w:ascii="Arial" w:hAnsi="Arial" w:cs="Arial"/>
          <w:sz w:val="20"/>
          <w:szCs w:val="20"/>
          <w:lang w:val="en-GB"/>
        </w:rPr>
        <w:t>report</w:t>
      </w:r>
      <w:r w:rsidRPr="00DD5329">
        <w:rPr>
          <w:rFonts w:ascii="Arial" w:hAnsi="Arial" w:cs="Arial"/>
          <w:sz w:val="20"/>
          <w:szCs w:val="20"/>
          <w:lang w:val="uk-UA"/>
        </w:rPr>
        <w:t xml:space="preserve">, </w:t>
      </w:r>
      <w:r w:rsidRPr="00DD5329">
        <w:rPr>
          <w:rFonts w:ascii="Arial" w:hAnsi="Arial" w:cs="Arial"/>
          <w:sz w:val="20"/>
          <w:szCs w:val="20"/>
          <w:lang w:val="en-GB"/>
        </w:rPr>
        <w:t>prepared</w:t>
      </w:r>
      <w:r w:rsidRPr="00DD5329">
        <w:rPr>
          <w:rFonts w:ascii="Arial" w:hAnsi="Arial" w:cs="Arial"/>
          <w:sz w:val="20"/>
          <w:szCs w:val="20"/>
          <w:lang w:val="uk-UA"/>
        </w:rPr>
        <w:t xml:space="preserve"> </w:t>
      </w:r>
      <w:r w:rsidRPr="00DD5329">
        <w:rPr>
          <w:rFonts w:ascii="Arial" w:hAnsi="Arial" w:cs="Arial"/>
          <w:sz w:val="20"/>
          <w:szCs w:val="20"/>
          <w:lang w:val="en-GB"/>
        </w:rPr>
        <w:t>in</w:t>
      </w:r>
      <w:r w:rsidRPr="00DD5329">
        <w:rPr>
          <w:rFonts w:ascii="Arial" w:hAnsi="Arial" w:cs="Arial"/>
          <w:sz w:val="20"/>
          <w:szCs w:val="20"/>
          <w:lang w:val="uk-UA"/>
        </w:rPr>
        <w:t xml:space="preserve"> </w:t>
      </w:r>
      <w:r w:rsidRPr="00DD5329">
        <w:rPr>
          <w:rFonts w:ascii="Arial" w:hAnsi="Arial" w:cs="Arial"/>
          <w:sz w:val="20"/>
          <w:szCs w:val="20"/>
          <w:lang w:val="en-GB"/>
        </w:rPr>
        <w:t>accordance</w:t>
      </w:r>
      <w:r w:rsidRPr="00DD5329">
        <w:rPr>
          <w:rFonts w:ascii="Arial" w:hAnsi="Arial" w:cs="Arial"/>
          <w:sz w:val="20"/>
          <w:szCs w:val="20"/>
          <w:lang w:val="uk-UA"/>
        </w:rPr>
        <w:t xml:space="preserve"> </w:t>
      </w:r>
      <w:r w:rsidRPr="00DD5329">
        <w:rPr>
          <w:rFonts w:ascii="Arial" w:hAnsi="Arial" w:cs="Arial"/>
          <w:sz w:val="20"/>
          <w:szCs w:val="20"/>
          <w:lang w:val="en-GB"/>
        </w:rPr>
        <w:t>with</w:t>
      </w:r>
      <w:r w:rsidRPr="00DD5329">
        <w:rPr>
          <w:rFonts w:ascii="Arial" w:hAnsi="Arial" w:cs="Arial"/>
          <w:sz w:val="20"/>
          <w:szCs w:val="20"/>
          <w:lang w:val="uk-UA"/>
        </w:rPr>
        <w:t xml:space="preserve"> </w:t>
      </w:r>
      <w:r w:rsidRPr="00DD5329">
        <w:rPr>
          <w:rFonts w:ascii="Arial" w:hAnsi="Arial" w:cs="Arial"/>
          <w:sz w:val="20"/>
          <w:szCs w:val="20"/>
          <w:lang w:val="en-GB"/>
        </w:rPr>
        <w:t>the</w:t>
      </w:r>
      <w:r w:rsidRPr="00DD5329">
        <w:rPr>
          <w:rFonts w:ascii="Arial" w:hAnsi="Arial" w:cs="Arial"/>
          <w:sz w:val="20"/>
          <w:szCs w:val="20"/>
          <w:lang w:val="uk-UA"/>
        </w:rPr>
        <w:t xml:space="preserve"> </w:t>
      </w:r>
      <w:r w:rsidRPr="00DD5329">
        <w:rPr>
          <w:rFonts w:ascii="Arial" w:hAnsi="Arial" w:cs="Arial"/>
          <w:sz w:val="20"/>
          <w:szCs w:val="20"/>
          <w:lang w:val="en-GB"/>
        </w:rPr>
        <w:t>requirements</w:t>
      </w:r>
      <w:r w:rsidRPr="00DD5329">
        <w:rPr>
          <w:rFonts w:ascii="Arial" w:hAnsi="Arial" w:cs="Arial"/>
          <w:sz w:val="20"/>
          <w:szCs w:val="20"/>
          <w:lang w:val="uk-UA"/>
        </w:rPr>
        <w:t xml:space="preserve">, </w:t>
      </w:r>
      <w:r w:rsidRPr="00DD5329">
        <w:rPr>
          <w:rFonts w:ascii="Arial" w:hAnsi="Arial" w:cs="Arial"/>
          <w:sz w:val="20"/>
          <w:szCs w:val="20"/>
          <w:lang w:val="en-GB"/>
        </w:rPr>
        <w:t>and</w:t>
      </w:r>
      <w:r w:rsidRPr="00DD5329">
        <w:rPr>
          <w:rFonts w:ascii="Arial" w:hAnsi="Arial" w:cs="Arial"/>
          <w:sz w:val="20"/>
          <w:szCs w:val="20"/>
          <w:lang w:val="uk-UA"/>
        </w:rPr>
        <w:t xml:space="preserve"> </w:t>
      </w:r>
      <w:r w:rsidRPr="00DD5329">
        <w:rPr>
          <w:rFonts w:ascii="Arial" w:hAnsi="Arial" w:cs="Arial"/>
          <w:sz w:val="20"/>
          <w:szCs w:val="20"/>
          <w:lang w:val="en-GB"/>
        </w:rPr>
        <w:t>the</w:t>
      </w:r>
      <w:r w:rsidRPr="00DD5329">
        <w:rPr>
          <w:rFonts w:ascii="Arial" w:hAnsi="Arial" w:cs="Arial"/>
          <w:sz w:val="20"/>
          <w:szCs w:val="20"/>
          <w:lang w:val="uk-UA"/>
        </w:rPr>
        <w:t xml:space="preserve"> </w:t>
      </w:r>
      <w:r w:rsidRPr="00DD5329">
        <w:rPr>
          <w:rFonts w:ascii="Arial" w:hAnsi="Arial" w:cs="Arial"/>
          <w:sz w:val="20"/>
          <w:szCs w:val="20"/>
          <w:lang w:val="en-GB"/>
        </w:rPr>
        <w:t>application</w:t>
      </w:r>
      <w:r w:rsidRPr="00DD5329">
        <w:rPr>
          <w:rFonts w:ascii="Arial" w:hAnsi="Arial" w:cs="Arial"/>
          <w:sz w:val="20"/>
          <w:szCs w:val="20"/>
          <w:lang w:val="uk-UA"/>
        </w:rPr>
        <w:t xml:space="preserve"> </w:t>
      </w:r>
      <w:r w:rsidRPr="00DD5329">
        <w:rPr>
          <w:rFonts w:ascii="Arial" w:hAnsi="Arial" w:cs="Arial"/>
          <w:sz w:val="20"/>
          <w:szCs w:val="20"/>
          <w:lang w:val="en-GB"/>
        </w:rPr>
        <w:t>for</w:t>
      </w:r>
      <w:r w:rsidRPr="00DD5329">
        <w:rPr>
          <w:rFonts w:ascii="Arial" w:hAnsi="Arial" w:cs="Arial"/>
          <w:sz w:val="20"/>
          <w:szCs w:val="20"/>
          <w:lang w:val="uk-UA"/>
        </w:rPr>
        <w:t xml:space="preserve"> </w:t>
      </w:r>
      <w:r w:rsidRPr="00DD5329">
        <w:rPr>
          <w:rFonts w:ascii="Arial" w:hAnsi="Arial" w:cs="Arial"/>
          <w:sz w:val="20"/>
          <w:szCs w:val="20"/>
          <w:lang w:val="en-GB"/>
        </w:rPr>
        <w:t>participation</w:t>
      </w:r>
      <w:r w:rsidRPr="00DD5329">
        <w:rPr>
          <w:rFonts w:ascii="Arial" w:hAnsi="Arial" w:cs="Arial"/>
          <w:sz w:val="20"/>
          <w:szCs w:val="20"/>
          <w:lang w:val="uk-UA"/>
        </w:rPr>
        <w:t xml:space="preserve"> </w:t>
      </w:r>
      <w:r w:rsidRPr="00DD5329">
        <w:rPr>
          <w:rFonts w:ascii="Arial" w:hAnsi="Arial" w:cs="Arial"/>
          <w:sz w:val="20"/>
          <w:szCs w:val="20"/>
          <w:lang w:val="en-GB"/>
        </w:rPr>
        <w:t>in</w:t>
      </w:r>
      <w:r w:rsidRPr="00DD5329">
        <w:rPr>
          <w:rFonts w:ascii="Arial" w:hAnsi="Arial" w:cs="Arial"/>
          <w:sz w:val="20"/>
          <w:szCs w:val="20"/>
          <w:lang w:val="uk-UA"/>
        </w:rPr>
        <w:t xml:space="preserve"> </w:t>
      </w:r>
      <w:r w:rsidRPr="00DD5329">
        <w:rPr>
          <w:rFonts w:ascii="Arial" w:hAnsi="Arial" w:cs="Arial"/>
          <w:sz w:val="20"/>
          <w:szCs w:val="20"/>
          <w:lang w:val="en-GB"/>
        </w:rPr>
        <w:t>the</w:t>
      </w:r>
      <w:r w:rsidRPr="00DD5329">
        <w:rPr>
          <w:rFonts w:ascii="Arial" w:hAnsi="Arial" w:cs="Arial"/>
          <w:sz w:val="20"/>
          <w:szCs w:val="20"/>
          <w:lang w:val="uk-UA"/>
        </w:rPr>
        <w:t xml:space="preserve"> </w:t>
      </w:r>
      <w:r w:rsidRPr="00DD5329">
        <w:rPr>
          <w:rFonts w:ascii="Arial" w:hAnsi="Arial" w:cs="Arial"/>
          <w:sz w:val="20"/>
          <w:szCs w:val="20"/>
          <w:lang w:val="en-GB"/>
        </w:rPr>
        <w:t>conference</w:t>
      </w:r>
      <w:r w:rsidRPr="00DD5329">
        <w:rPr>
          <w:rFonts w:ascii="Arial" w:hAnsi="Arial" w:cs="Arial"/>
          <w:sz w:val="20"/>
          <w:szCs w:val="20"/>
          <w:lang w:val="uk-UA"/>
        </w:rPr>
        <w:t xml:space="preserve"> </w:t>
      </w:r>
      <w:r w:rsidRPr="00DD5329">
        <w:rPr>
          <w:rFonts w:ascii="Arial" w:hAnsi="Arial" w:cs="Arial"/>
          <w:sz w:val="20"/>
          <w:szCs w:val="20"/>
          <w:lang w:val="en-GB"/>
        </w:rPr>
        <w:t>should</w:t>
      </w:r>
      <w:r w:rsidRPr="00DD5329">
        <w:rPr>
          <w:rFonts w:ascii="Arial" w:hAnsi="Arial" w:cs="Arial"/>
          <w:sz w:val="20"/>
          <w:szCs w:val="20"/>
          <w:lang w:val="uk-UA"/>
        </w:rPr>
        <w:t xml:space="preserve"> </w:t>
      </w:r>
      <w:r w:rsidRPr="00DD5329">
        <w:rPr>
          <w:rFonts w:ascii="Arial" w:hAnsi="Arial" w:cs="Arial"/>
          <w:sz w:val="20"/>
          <w:szCs w:val="20"/>
          <w:lang w:val="en-GB"/>
        </w:rPr>
        <w:t>be</w:t>
      </w:r>
      <w:r w:rsidRPr="00DD5329">
        <w:rPr>
          <w:rFonts w:ascii="Arial" w:hAnsi="Arial" w:cs="Arial"/>
          <w:sz w:val="20"/>
          <w:szCs w:val="20"/>
          <w:lang w:val="uk-UA"/>
        </w:rPr>
        <w:t xml:space="preserve"> </w:t>
      </w:r>
      <w:r w:rsidRPr="00DD5329">
        <w:rPr>
          <w:rFonts w:ascii="Arial" w:hAnsi="Arial" w:cs="Arial"/>
          <w:sz w:val="20"/>
          <w:szCs w:val="20"/>
          <w:lang w:val="en-GB"/>
        </w:rPr>
        <w:t>sent</w:t>
      </w:r>
      <w:r w:rsidRPr="00DD5329">
        <w:rPr>
          <w:rFonts w:ascii="Arial" w:hAnsi="Arial" w:cs="Arial"/>
          <w:sz w:val="20"/>
          <w:szCs w:val="20"/>
          <w:lang w:val="uk-UA"/>
        </w:rPr>
        <w:t xml:space="preserve"> </w:t>
      </w:r>
      <w:r w:rsidRPr="00DD5329">
        <w:rPr>
          <w:rFonts w:ascii="Arial" w:hAnsi="Arial" w:cs="Arial"/>
          <w:sz w:val="20"/>
          <w:szCs w:val="20"/>
          <w:lang w:val="en-GB"/>
        </w:rPr>
        <w:t>by</w:t>
      </w:r>
      <w:r w:rsidRPr="00DD5329">
        <w:rPr>
          <w:rFonts w:ascii="Arial" w:hAnsi="Arial" w:cs="Arial"/>
          <w:sz w:val="20"/>
          <w:szCs w:val="20"/>
          <w:lang w:val="uk-UA"/>
        </w:rPr>
        <w:t xml:space="preserve"> </w:t>
      </w:r>
      <w:r w:rsidR="002A3FA1" w:rsidRPr="00DD5329">
        <w:rPr>
          <w:rFonts w:ascii="Arial" w:hAnsi="Arial" w:cs="Arial"/>
          <w:sz w:val="20"/>
          <w:szCs w:val="20"/>
          <w:lang w:val="en-GB"/>
        </w:rPr>
        <w:t>November</w:t>
      </w:r>
      <w:r w:rsidR="00DD5329" w:rsidRPr="00DD5329">
        <w:rPr>
          <w:rFonts w:ascii="Arial" w:hAnsi="Arial" w:cs="Arial"/>
          <w:sz w:val="20"/>
          <w:szCs w:val="20"/>
          <w:lang w:val="en-GB"/>
        </w:rPr>
        <w:t xml:space="preserve"> </w:t>
      </w:r>
      <w:r w:rsidR="002A3FA1" w:rsidRPr="00DD5329">
        <w:rPr>
          <w:rFonts w:ascii="Arial" w:hAnsi="Arial" w:cs="Arial"/>
          <w:sz w:val="20"/>
          <w:szCs w:val="20"/>
          <w:lang w:val="en-GB"/>
        </w:rPr>
        <w:t>20</w:t>
      </w:r>
      <w:r w:rsidRPr="00DD5329">
        <w:rPr>
          <w:rFonts w:ascii="Arial" w:hAnsi="Arial" w:cs="Arial"/>
          <w:sz w:val="20"/>
          <w:szCs w:val="20"/>
          <w:lang w:val="uk-UA"/>
        </w:rPr>
        <w:t>,</w:t>
      </w:r>
      <w:r w:rsidR="00DD5329" w:rsidRPr="00DD5329">
        <w:rPr>
          <w:rFonts w:ascii="Arial" w:hAnsi="Arial" w:cs="Arial"/>
          <w:sz w:val="20"/>
          <w:szCs w:val="20"/>
          <w:lang w:val="en-US"/>
        </w:rPr>
        <w:t xml:space="preserve"> </w:t>
      </w:r>
      <w:r w:rsidRPr="00DD5329">
        <w:rPr>
          <w:rFonts w:ascii="Arial" w:hAnsi="Arial" w:cs="Arial"/>
          <w:sz w:val="20"/>
          <w:szCs w:val="20"/>
          <w:lang w:val="uk-UA"/>
        </w:rPr>
        <w:t xml:space="preserve">2021 </w:t>
      </w:r>
      <w:r w:rsidRPr="00DD5329">
        <w:rPr>
          <w:rFonts w:ascii="Arial" w:hAnsi="Arial" w:cs="Arial"/>
          <w:sz w:val="20"/>
          <w:szCs w:val="20"/>
          <w:lang w:val="en-GB"/>
        </w:rPr>
        <w:t>to</w:t>
      </w:r>
      <w:r w:rsidRPr="00DD5329">
        <w:rPr>
          <w:rFonts w:ascii="Arial" w:hAnsi="Arial" w:cs="Arial"/>
          <w:sz w:val="20"/>
          <w:szCs w:val="20"/>
          <w:lang w:val="uk-UA"/>
        </w:rPr>
        <w:t xml:space="preserve"> </w:t>
      </w:r>
    </w:p>
    <w:p w:rsidR="00FA3472" w:rsidRPr="00DD5329" w:rsidRDefault="00623FF3" w:rsidP="00DD5329">
      <w:pPr>
        <w:pStyle w:val="ListParagraph"/>
        <w:spacing w:after="0" w:line="240" w:lineRule="auto"/>
        <w:ind w:left="0"/>
        <w:jc w:val="both"/>
        <w:rPr>
          <w:rFonts w:ascii="Arial" w:hAnsi="Arial" w:cs="Arial"/>
          <w:sz w:val="20"/>
          <w:szCs w:val="20"/>
          <w:lang w:val="uk-UA"/>
        </w:rPr>
      </w:pPr>
      <w:hyperlink r:id="rId9" w:history="1">
        <w:r w:rsidRPr="00DD5329">
          <w:rPr>
            <w:rStyle w:val="a4"/>
            <w:rFonts w:ascii="Arial" w:hAnsi="Arial" w:cs="Arial"/>
            <w:i/>
            <w:color w:val="auto"/>
            <w:sz w:val="20"/>
            <w:szCs w:val="20"/>
            <w:lang w:val="uk-UA"/>
          </w:rPr>
          <w:t>mignarodnaekonomika@gmail.com</w:t>
        </w:r>
      </w:hyperlink>
    </w:p>
    <w:p w:rsidR="006F07AE" w:rsidRDefault="006F07AE" w:rsidP="006F07AE">
      <w:pPr>
        <w:pStyle w:val="ListParagraph"/>
        <w:spacing w:after="0" w:line="240" w:lineRule="auto"/>
        <w:ind w:left="0"/>
        <w:jc w:val="both"/>
        <w:rPr>
          <w:rFonts w:ascii="Arial" w:hAnsi="Arial" w:cs="Arial"/>
          <w:sz w:val="18"/>
          <w:szCs w:val="18"/>
          <w:lang w:val="en-US"/>
        </w:rPr>
      </w:pPr>
    </w:p>
    <w:p w:rsidR="00E00E17" w:rsidRPr="00E00E17" w:rsidRDefault="00E00E17" w:rsidP="006F07AE">
      <w:pPr>
        <w:pStyle w:val="ListParagraph"/>
        <w:spacing w:after="0" w:line="240" w:lineRule="auto"/>
        <w:ind w:left="0"/>
        <w:jc w:val="both"/>
        <w:rPr>
          <w:rFonts w:ascii="Arial" w:hAnsi="Arial" w:cs="Arial"/>
          <w:sz w:val="18"/>
          <w:szCs w:val="18"/>
          <w:lang w:val="en-US"/>
        </w:rPr>
      </w:pPr>
    </w:p>
    <w:p w:rsidR="0069713F" w:rsidRPr="00B0119F" w:rsidRDefault="00B0119F" w:rsidP="0069713F">
      <w:pPr>
        <w:pStyle w:val="ListParagraph"/>
        <w:tabs>
          <w:tab w:val="left" w:pos="3709"/>
        </w:tabs>
        <w:spacing w:after="0" w:line="240" w:lineRule="auto"/>
        <w:ind w:left="0"/>
        <w:jc w:val="center"/>
        <w:rPr>
          <w:rFonts w:ascii="Arial" w:hAnsi="Arial" w:cs="Arial"/>
          <w:b/>
          <w:bCs/>
          <w:caps/>
          <w:sz w:val="18"/>
          <w:szCs w:val="18"/>
          <w:lang w:val="uk-UA"/>
        </w:rPr>
      </w:pPr>
      <w:r>
        <w:rPr>
          <w:rFonts w:ascii="Arial" w:hAnsi="Arial" w:cs="Arial"/>
          <w:b/>
          <w:bCs/>
          <w:caps/>
          <w:sz w:val="18"/>
          <w:szCs w:val="18"/>
          <w:lang w:val="en-US"/>
        </w:rPr>
        <w:t>SAMPLE</w:t>
      </w:r>
      <w:r w:rsidRPr="00B0119F">
        <w:rPr>
          <w:rFonts w:ascii="Arial" w:hAnsi="Arial" w:cs="Arial"/>
          <w:b/>
          <w:bCs/>
          <w:caps/>
          <w:sz w:val="18"/>
          <w:szCs w:val="18"/>
          <w:lang w:val="uk-UA"/>
        </w:rPr>
        <w:t xml:space="preserve"> </w:t>
      </w:r>
      <w:r>
        <w:rPr>
          <w:rFonts w:ascii="Arial" w:hAnsi="Arial" w:cs="Arial"/>
          <w:b/>
          <w:bCs/>
          <w:caps/>
          <w:sz w:val="18"/>
          <w:szCs w:val="18"/>
          <w:lang w:val="en-US"/>
        </w:rPr>
        <w:t>OF</w:t>
      </w:r>
      <w:r w:rsidRPr="00B0119F">
        <w:rPr>
          <w:rFonts w:ascii="Arial" w:hAnsi="Arial" w:cs="Arial"/>
          <w:b/>
          <w:bCs/>
          <w:caps/>
          <w:sz w:val="18"/>
          <w:szCs w:val="18"/>
          <w:lang w:val="uk-UA"/>
        </w:rPr>
        <w:t xml:space="preserve"> </w:t>
      </w:r>
      <w:r>
        <w:rPr>
          <w:rFonts w:ascii="Arial" w:hAnsi="Arial" w:cs="Arial"/>
          <w:b/>
          <w:bCs/>
          <w:caps/>
          <w:sz w:val="18"/>
          <w:szCs w:val="18"/>
          <w:lang w:val="en-US"/>
        </w:rPr>
        <w:t>ABSTRACT</w:t>
      </w:r>
    </w:p>
    <w:p w:rsidR="00137DD0" w:rsidRDefault="00137DD0" w:rsidP="006F07AE">
      <w:pPr>
        <w:pStyle w:val="ListParagraph"/>
        <w:spacing w:after="0" w:line="240" w:lineRule="auto"/>
        <w:ind w:left="0"/>
        <w:jc w:val="both"/>
        <w:rPr>
          <w:rFonts w:ascii="Arial" w:hAnsi="Arial" w:cs="Arial"/>
          <w:sz w:val="18"/>
          <w:szCs w:val="18"/>
          <w:lang w:val="en-US"/>
        </w:rPr>
      </w:pPr>
    </w:p>
    <w:p w:rsidR="00E00E17" w:rsidRPr="00E00E17" w:rsidRDefault="00E00E17" w:rsidP="006F07AE">
      <w:pPr>
        <w:pStyle w:val="ListParagraph"/>
        <w:spacing w:after="0" w:line="240" w:lineRule="auto"/>
        <w:ind w:left="0"/>
        <w:jc w:val="both"/>
        <w:rPr>
          <w:rFonts w:ascii="Arial" w:hAnsi="Arial" w:cs="Arial"/>
          <w:sz w:val="18"/>
          <w:szCs w:val="18"/>
          <w:lang w:val="en-US"/>
        </w:rPr>
      </w:pPr>
    </w:p>
    <w:p w:rsidR="0069713F" w:rsidRPr="003645F1" w:rsidRDefault="00B0119F" w:rsidP="0069713F">
      <w:pPr>
        <w:pStyle w:val="ListParagraph"/>
        <w:tabs>
          <w:tab w:val="left" w:pos="3709"/>
        </w:tabs>
        <w:spacing w:after="0" w:line="240" w:lineRule="auto"/>
        <w:ind w:firstLine="357"/>
        <w:jc w:val="right"/>
        <w:rPr>
          <w:rFonts w:ascii="Times New Roman" w:hAnsi="Times New Roman" w:cs="Times New Roman"/>
          <w:b/>
          <w:sz w:val="18"/>
          <w:szCs w:val="18"/>
          <w:lang w:val="uk-UA"/>
        </w:rPr>
      </w:pPr>
      <w:r w:rsidRPr="003645F1">
        <w:rPr>
          <w:rFonts w:ascii="Times New Roman" w:hAnsi="Times New Roman" w:cs="Times New Roman"/>
          <w:b/>
          <w:sz w:val="18"/>
          <w:szCs w:val="18"/>
          <w:lang w:val="en-US"/>
        </w:rPr>
        <w:t>J</w:t>
      </w:r>
      <w:r w:rsidRPr="003645F1">
        <w:rPr>
          <w:rFonts w:ascii="Times New Roman" w:hAnsi="Times New Roman" w:cs="Times New Roman"/>
          <w:b/>
          <w:sz w:val="18"/>
          <w:szCs w:val="18"/>
          <w:lang w:val="uk-UA"/>
        </w:rPr>
        <w:t xml:space="preserve">. </w:t>
      </w:r>
      <w:r w:rsidRPr="003645F1">
        <w:rPr>
          <w:rFonts w:ascii="Times New Roman" w:hAnsi="Times New Roman" w:cs="Times New Roman"/>
          <w:b/>
          <w:sz w:val="18"/>
          <w:szCs w:val="18"/>
          <w:lang w:val="en-US"/>
        </w:rPr>
        <w:t>Smith</w:t>
      </w:r>
    </w:p>
    <w:p w:rsidR="0069713F" w:rsidRPr="003645F1" w:rsidRDefault="00B0119F" w:rsidP="0069713F">
      <w:pPr>
        <w:pStyle w:val="ListParagraph"/>
        <w:tabs>
          <w:tab w:val="left" w:pos="3709"/>
        </w:tabs>
        <w:spacing w:after="0" w:line="240" w:lineRule="auto"/>
        <w:ind w:firstLine="357"/>
        <w:jc w:val="right"/>
        <w:rPr>
          <w:rFonts w:ascii="Times New Roman" w:hAnsi="Times New Roman" w:cs="Times New Roman"/>
          <w:sz w:val="18"/>
          <w:szCs w:val="18"/>
          <w:lang w:val="uk-UA"/>
        </w:rPr>
      </w:pPr>
      <w:r w:rsidRPr="003645F1">
        <w:rPr>
          <w:rFonts w:ascii="Times New Roman" w:hAnsi="Times New Roman" w:cs="Times New Roman"/>
          <w:sz w:val="18"/>
          <w:szCs w:val="18"/>
          <w:lang w:val="en-US"/>
        </w:rPr>
        <w:t>PhD</w:t>
      </w:r>
      <w:r w:rsidRPr="003645F1">
        <w:rPr>
          <w:rFonts w:ascii="Times New Roman" w:hAnsi="Times New Roman" w:cs="Times New Roman"/>
          <w:sz w:val="18"/>
          <w:szCs w:val="18"/>
          <w:lang w:val="uk-UA"/>
        </w:rPr>
        <w:t xml:space="preserve"> </w:t>
      </w:r>
      <w:r w:rsidRPr="003645F1">
        <w:rPr>
          <w:rFonts w:ascii="Times New Roman" w:hAnsi="Times New Roman" w:cs="Times New Roman"/>
          <w:sz w:val="18"/>
          <w:szCs w:val="18"/>
          <w:lang w:val="en-US"/>
        </w:rPr>
        <w:t>of</w:t>
      </w:r>
      <w:r w:rsidRPr="003645F1">
        <w:rPr>
          <w:rFonts w:ascii="Times New Roman" w:hAnsi="Times New Roman" w:cs="Times New Roman"/>
          <w:sz w:val="18"/>
          <w:szCs w:val="18"/>
          <w:lang w:val="uk-UA"/>
        </w:rPr>
        <w:t xml:space="preserve"> </w:t>
      </w:r>
      <w:r w:rsidRPr="003645F1">
        <w:rPr>
          <w:rFonts w:ascii="Times New Roman" w:hAnsi="Times New Roman" w:cs="Times New Roman"/>
          <w:sz w:val="18"/>
          <w:szCs w:val="18"/>
          <w:lang w:val="en-US"/>
        </w:rPr>
        <w:t>Economics</w:t>
      </w:r>
      <w:r w:rsidRPr="003645F1">
        <w:rPr>
          <w:rFonts w:ascii="Times New Roman" w:hAnsi="Times New Roman" w:cs="Times New Roman"/>
          <w:sz w:val="18"/>
          <w:szCs w:val="18"/>
          <w:lang w:val="uk-UA"/>
        </w:rPr>
        <w:t xml:space="preserve">, </w:t>
      </w:r>
      <w:r w:rsidRPr="003645F1">
        <w:rPr>
          <w:rFonts w:ascii="Times New Roman" w:hAnsi="Times New Roman" w:cs="Times New Roman"/>
          <w:sz w:val="18"/>
          <w:szCs w:val="18"/>
          <w:lang w:val="en-US"/>
        </w:rPr>
        <w:t>Professor</w:t>
      </w:r>
    </w:p>
    <w:p w:rsidR="0069713F" w:rsidRPr="003645F1" w:rsidRDefault="00B0119F" w:rsidP="0069713F">
      <w:pPr>
        <w:pStyle w:val="ListParagraph"/>
        <w:tabs>
          <w:tab w:val="left" w:pos="3709"/>
        </w:tabs>
        <w:spacing w:after="0" w:line="240" w:lineRule="auto"/>
        <w:ind w:firstLine="357"/>
        <w:jc w:val="right"/>
        <w:rPr>
          <w:rFonts w:ascii="Times New Roman" w:hAnsi="Times New Roman" w:cs="Times New Roman"/>
          <w:sz w:val="18"/>
          <w:szCs w:val="18"/>
          <w:lang w:val="uk-UA"/>
        </w:rPr>
      </w:pPr>
      <w:r w:rsidRPr="003645F1">
        <w:rPr>
          <w:rFonts w:ascii="Times New Roman" w:hAnsi="Times New Roman" w:cs="Times New Roman"/>
          <w:sz w:val="18"/>
          <w:szCs w:val="18"/>
          <w:lang w:val="en-US"/>
        </w:rPr>
        <w:t>Central</w:t>
      </w:r>
      <w:r w:rsidRPr="003645F1">
        <w:rPr>
          <w:rFonts w:ascii="Times New Roman" w:hAnsi="Times New Roman" w:cs="Times New Roman"/>
          <w:sz w:val="18"/>
          <w:szCs w:val="18"/>
          <w:lang w:val="uk-UA"/>
        </w:rPr>
        <w:t xml:space="preserve"> </w:t>
      </w:r>
      <w:r w:rsidRPr="003645F1">
        <w:rPr>
          <w:rFonts w:ascii="Times New Roman" w:hAnsi="Times New Roman" w:cs="Times New Roman"/>
          <w:sz w:val="18"/>
          <w:szCs w:val="18"/>
          <w:lang w:val="en-US"/>
        </w:rPr>
        <w:t>Ukrainian National Technical University</w:t>
      </w:r>
    </w:p>
    <w:p w:rsidR="0069713F" w:rsidRPr="003645F1" w:rsidRDefault="00B0119F" w:rsidP="0069713F">
      <w:pPr>
        <w:pStyle w:val="ListParagraph"/>
        <w:tabs>
          <w:tab w:val="left" w:pos="3709"/>
        </w:tabs>
        <w:spacing w:after="0" w:line="240" w:lineRule="auto"/>
        <w:ind w:firstLine="357"/>
        <w:jc w:val="right"/>
        <w:rPr>
          <w:rFonts w:ascii="Times New Roman" w:hAnsi="Times New Roman" w:cs="Times New Roman"/>
          <w:sz w:val="18"/>
          <w:szCs w:val="18"/>
          <w:lang w:val="uk-UA"/>
        </w:rPr>
      </w:pPr>
      <w:r w:rsidRPr="003645F1">
        <w:rPr>
          <w:rFonts w:ascii="Times New Roman" w:hAnsi="Times New Roman" w:cs="Times New Roman"/>
          <w:sz w:val="18"/>
          <w:szCs w:val="18"/>
          <w:lang w:val="en-US"/>
        </w:rPr>
        <w:t>Kropyvnytskyi, Ukraine</w:t>
      </w:r>
    </w:p>
    <w:p w:rsidR="0069713F" w:rsidRPr="00E7116C" w:rsidRDefault="0069713F" w:rsidP="0069713F">
      <w:pPr>
        <w:pStyle w:val="ListParagraph"/>
        <w:tabs>
          <w:tab w:val="left" w:pos="3709"/>
        </w:tabs>
        <w:spacing w:after="0" w:line="360" w:lineRule="auto"/>
        <w:ind w:left="0"/>
        <w:jc w:val="center"/>
        <w:rPr>
          <w:rFonts w:ascii="Arial" w:hAnsi="Arial" w:cs="Arial"/>
          <w:b/>
          <w:sz w:val="18"/>
          <w:szCs w:val="18"/>
          <w:lang w:val="uk-UA"/>
        </w:rPr>
      </w:pPr>
    </w:p>
    <w:p w:rsidR="0084557E" w:rsidRPr="007B34AB" w:rsidRDefault="00B0119F" w:rsidP="0084557E">
      <w:pPr>
        <w:pStyle w:val="ListParagraph"/>
        <w:tabs>
          <w:tab w:val="left" w:pos="3709"/>
        </w:tabs>
        <w:spacing w:after="0" w:line="240" w:lineRule="auto"/>
        <w:ind w:left="0"/>
        <w:jc w:val="center"/>
        <w:rPr>
          <w:rFonts w:ascii="Times New Roman" w:hAnsi="Times New Roman" w:cs="Times New Roman"/>
          <w:sz w:val="17"/>
          <w:szCs w:val="17"/>
          <w:highlight w:val="yellow"/>
          <w:lang w:val="uk-UA"/>
        </w:rPr>
      </w:pPr>
      <w:r w:rsidRPr="00B0119F">
        <w:rPr>
          <w:rFonts w:ascii="Arial" w:hAnsi="Arial" w:cs="Arial"/>
          <w:b/>
          <w:sz w:val="17"/>
          <w:szCs w:val="17"/>
          <w:lang w:val="uk-UA"/>
        </w:rPr>
        <w:t>FOREIGN ECONOMIC SECURITY AS A COMPONENT OF THE SYSTEM OF ECONOMIC SECURITY OF THE STATE</w:t>
      </w:r>
    </w:p>
    <w:p w:rsidR="0084557E" w:rsidRPr="007B34AB" w:rsidRDefault="0084557E" w:rsidP="0069713F">
      <w:pPr>
        <w:pStyle w:val="ListParagraph"/>
        <w:tabs>
          <w:tab w:val="left" w:pos="3709"/>
        </w:tabs>
        <w:spacing w:after="0" w:line="240" w:lineRule="auto"/>
        <w:ind w:left="0" w:firstLine="425"/>
        <w:jc w:val="both"/>
        <w:rPr>
          <w:rFonts w:ascii="Times New Roman" w:hAnsi="Times New Roman" w:cs="Times New Roman"/>
          <w:sz w:val="17"/>
          <w:szCs w:val="17"/>
          <w:lang w:val="uk-UA"/>
        </w:rPr>
      </w:pPr>
    </w:p>
    <w:p w:rsidR="0069713F" w:rsidRPr="003645F1" w:rsidRDefault="00B0119F" w:rsidP="0069713F">
      <w:pPr>
        <w:pStyle w:val="ListParagraph"/>
        <w:tabs>
          <w:tab w:val="left" w:pos="3709"/>
        </w:tabs>
        <w:spacing w:after="0" w:line="240" w:lineRule="auto"/>
        <w:ind w:left="0" w:firstLine="425"/>
        <w:jc w:val="both"/>
        <w:rPr>
          <w:rFonts w:ascii="Times New Roman" w:hAnsi="Times New Roman" w:cs="Times New Roman"/>
          <w:sz w:val="18"/>
          <w:szCs w:val="18"/>
          <w:lang w:val="uk-UA"/>
        </w:rPr>
      </w:pPr>
      <w:r w:rsidRPr="003645F1">
        <w:rPr>
          <w:rFonts w:ascii="Times New Roman" w:hAnsi="Times New Roman" w:cs="Times New Roman"/>
          <w:sz w:val="18"/>
          <w:szCs w:val="18"/>
          <w:lang w:val="en-US"/>
        </w:rPr>
        <w:t>Text</w:t>
      </w:r>
      <w:r w:rsidR="0069713F" w:rsidRPr="003645F1">
        <w:rPr>
          <w:rFonts w:ascii="Times New Roman" w:hAnsi="Times New Roman" w:cs="Times New Roman"/>
          <w:sz w:val="18"/>
          <w:szCs w:val="18"/>
          <w:lang w:val="uk-UA"/>
        </w:rPr>
        <w:t xml:space="preserve"> [2, </w:t>
      </w:r>
      <w:r w:rsidRPr="003645F1">
        <w:rPr>
          <w:rFonts w:ascii="Times New Roman" w:hAnsi="Times New Roman" w:cs="Times New Roman"/>
          <w:sz w:val="18"/>
          <w:szCs w:val="18"/>
          <w:lang w:val="en-US"/>
        </w:rPr>
        <w:t>p</w:t>
      </w:r>
      <w:r w:rsidR="0069713F" w:rsidRPr="003645F1">
        <w:rPr>
          <w:rFonts w:ascii="Times New Roman" w:hAnsi="Times New Roman" w:cs="Times New Roman"/>
          <w:sz w:val="18"/>
          <w:szCs w:val="18"/>
          <w:lang w:val="uk-UA"/>
        </w:rPr>
        <w:t>. 215-216].</w:t>
      </w:r>
    </w:p>
    <w:p w:rsidR="0069713F" w:rsidRPr="003645F1" w:rsidRDefault="0069713F" w:rsidP="0069713F">
      <w:pPr>
        <w:pStyle w:val="ListParagraph"/>
        <w:tabs>
          <w:tab w:val="left" w:pos="3709"/>
        </w:tabs>
        <w:spacing w:after="0" w:line="240" w:lineRule="auto"/>
        <w:ind w:left="0" w:firstLine="425"/>
        <w:jc w:val="both"/>
        <w:rPr>
          <w:rFonts w:ascii="Times New Roman" w:hAnsi="Times New Roman" w:cs="Times New Roman"/>
          <w:sz w:val="18"/>
          <w:szCs w:val="18"/>
          <w:highlight w:val="yellow"/>
          <w:lang w:val="uk-UA"/>
        </w:rPr>
      </w:pPr>
    </w:p>
    <w:p w:rsidR="0069713F" w:rsidRPr="003645F1" w:rsidRDefault="00B0119F" w:rsidP="0069713F">
      <w:pPr>
        <w:pStyle w:val="ListParagraph"/>
        <w:tabs>
          <w:tab w:val="left" w:pos="3709"/>
        </w:tabs>
        <w:spacing w:line="240" w:lineRule="auto"/>
        <w:ind w:left="0"/>
        <w:jc w:val="center"/>
        <w:rPr>
          <w:rFonts w:ascii="Times New Roman" w:hAnsi="Times New Roman" w:cs="Times New Roman"/>
          <w:b/>
          <w:sz w:val="18"/>
          <w:szCs w:val="18"/>
          <w:lang w:val="uk-UA"/>
        </w:rPr>
      </w:pPr>
      <w:r w:rsidRPr="003645F1">
        <w:rPr>
          <w:rFonts w:ascii="Times New Roman" w:hAnsi="Times New Roman" w:cs="Times New Roman"/>
          <w:b/>
          <w:sz w:val="18"/>
          <w:szCs w:val="18"/>
          <w:lang w:val="en-US"/>
        </w:rPr>
        <w:t>References</w:t>
      </w:r>
      <w:r w:rsidR="0069713F" w:rsidRPr="003645F1">
        <w:rPr>
          <w:rFonts w:ascii="Times New Roman" w:hAnsi="Times New Roman" w:cs="Times New Roman"/>
          <w:b/>
          <w:sz w:val="18"/>
          <w:szCs w:val="18"/>
          <w:lang w:val="uk-UA"/>
        </w:rPr>
        <w:t>:</w:t>
      </w:r>
    </w:p>
    <w:p w:rsidR="0084557E" w:rsidRPr="003645F1" w:rsidRDefault="00720042" w:rsidP="00720042">
      <w:pPr>
        <w:ind w:firstLine="426"/>
        <w:jc w:val="both"/>
        <w:rPr>
          <w:bCs/>
          <w:iCs/>
          <w:sz w:val="18"/>
          <w:szCs w:val="18"/>
          <w:lang w:val="uk-UA" w:eastAsia="en-US"/>
        </w:rPr>
      </w:pPr>
      <w:r w:rsidRPr="003645F1">
        <w:rPr>
          <w:bCs/>
          <w:iCs/>
          <w:sz w:val="18"/>
          <w:szCs w:val="18"/>
          <w:lang w:val="uk-UA" w:eastAsia="en-US"/>
        </w:rPr>
        <w:t xml:space="preserve">1. </w:t>
      </w:r>
      <w:r w:rsidR="00B0119F" w:rsidRPr="003645F1">
        <w:rPr>
          <w:bCs/>
          <w:iCs/>
          <w:sz w:val="18"/>
          <w:szCs w:val="18"/>
          <w:lang w:val="en-US" w:eastAsia="en-US"/>
        </w:rPr>
        <w:t>Revak</w:t>
      </w:r>
      <w:r w:rsidR="0084557E" w:rsidRPr="003645F1">
        <w:rPr>
          <w:bCs/>
          <w:iCs/>
          <w:sz w:val="18"/>
          <w:szCs w:val="18"/>
          <w:lang w:val="uk-UA" w:eastAsia="en-US"/>
        </w:rPr>
        <w:t xml:space="preserve"> І.О. </w:t>
      </w:r>
      <w:r w:rsidR="00B0119F" w:rsidRPr="003645F1">
        <w:rPr>
          <w:bCs/>
          <w:iCs/>
          <w:sz w:val="18"/>
          <w:szCs w:val="18"/>
          <w:lang w:val="en-GB" w:eastAsia="en-US"/>
        </w:rPr>
        <w:t xml:space="preserve">Intellectual </w:t>
      </w:r>
      <w:r w:rsidR="00C16D22">
        <w:rPr>
          <w:bCs/>
          <w:iCs/>
          <w:sz w:val="18"/>
          <w:szCs w:val="18"/>
          <w:lang w:val="en-GB" w:eastAsia="en-US"/>
        </w:rPr>
        <w:t>P</w:t>
      </w:r>
      <w:r w:rsidR="00B0119F" w:rsidRPr="003645F1">
        <w:rPr>
          <w:bCs/>
          <w:iCs/>
          <w:sz w:val="18"/>
          <w:szCs w:val="18"/>
          <w:lang w:val="en-GB" w:eastAsia="en-US"/>
        </w:rPr>
        <w:t xml:space="preserve">otential in the </w:t>
      </w:r>
      <w:r w:rsidR="00C16D22">
        <w:rPr>
          <w:bCs/>
          <w:iCs/>
          <w:sz w:val="18"/>
          <w:szCs w:val="18"/>
          <w:lang w:val="en-GB" w:eastAsia="en-US"/>
        </w:rPr>
        <w:t>S</w:t>
      </w:r>
      <w:r w:rsidR="00B0119F" w:rsidRPr="003645F1">
        <w:rPr>
          <w:bCs/>
          <w:iCs/>
          <w:sz w:val="18"/>
          <w:szCs w:val="18"/>
          <w:lang w:val="en-GB" w:eastAsia="en-US"/>
        </w:rPr>
        <w:t xml:space="preserve">ystem of </w:t>
      </w:r>
      <w:r w:rsidR="00C16D22">
        <w:rPr>
          <w:bCs/>
          <w:iCs/>
          <w:sz w:val="18"/>
          <w:szCs w:val="18"/>
          <w:lang w:val="en-GB" w:eastAsia="en-US"/>
        </w:rPr>
        <w:t>E</w:t>
      </w:r>
      <w:r w:rsidR="00B0119F" w:rsidRPr="003645F1">
        <w:rPr>
          <w:bCs/>
          <w:iCs/>
          <w:sz w:val="18"/>
          <w:szCs w:val="18"/>
          <w:lang w:val="en-GB" w:eastAsia="en-US"/>
        </w:rPr>
        <w:t xml:space="preserve">conomic </w:t>
      </w:r>
      <w:r w:rsidR="00C16D22">
        <w:rPr>
          <w:bCs/>
          <w:iCs/>
          <w:sz w:val="18"/>
          <w:szCs w:val="18"/>
          <w:lang w:val="en-GB" w:eastAsia="en-US"/>
        </w:rPr>
        <w:t>S</w:t>
      </w:r>
      <w:r w:rsidR="00B0119F" w:rsidRPr="003645F1">
        <w:rPr>
          <w:bCs/>
          <w:iCs/>
          <w:sz w:val="18"/>
          <w:szCs w:val="18"/>
          <w:lang w:val="en-GB" w:eastAsia="en-US"/>
        </w:rPr>
        <w:t xml:space="preserve">ecurity of Ukraine: </w:t>
      </w:r>
      <w:r w:rsidR="00C16D22">
        <w:rPr>
          <w:bCs/>
          <w:iCs/>
          <w:sz w:val="18"/>
          <w:szCs w:val="18"/>
          <w:lang w:val="en-GB" w:eastAsia="en-US"/>
        </w:rPr>
        <w:t>P</w:t>
      </w:r>
      <w:r w:rsidR="00B0119F" w:rsidRPr="003645F1">
        <w:rPr>
          <w:bCs/>
          <w:iCs/>
          <w:sz w:val="18"/>
          <w:szCs w:val="18"/>
          <w:lang w:val="en-GB" w:eastAsia="en-US"/>
        </w:rPr>
        <w:t xml:space="preserve">roblems of </w:t>
      </w:r>
      <w:r w:rsidR="00C16D22">
        <w:rPr>
          <w:bCs/>
          <w:iCs/>
          <w:sz w:val="18"/>
          <w:szCs w:val="18"/>
          <w:lang w:val="en-GB" w:eastAsia="en-US"/>
        </w:rPr>
        <w:t>T</w:t>
      </w:r>
      <w:r w:rsidR="00B0119F" w:rsidRPr="003645F1">
        <w:rPr>
          <w:bCs/>
          <w:iCs/>
          <w:sz w:val="18"/>
          <w:szCs w:val="18"/>
          <w:lang w:val="en-GB" w:eastAsia="en-US"/>
        </w:rPr>
        <w:t xml:space="preserve">heory and </w:t>
      </w:r>
      <w:r w:rsidR="00C16D22">
        <w:rPr>
          <w:bCs/>
          <w:iCs/>
          <w:sz w:val="18"/>
          <w:szCs w:val="18"/>
          <w:lang w:val="en-GB" w:eastAsia="en-US"/>
        </w:rPr>
        <w:t>P</w:t>
      </w:r>
      <w:r w:rsidR="00B0119F" w:rsidRPr="003645F1">
        <w:rPr>
          <w:bCs/>
          <w:iCs/>
          <w:sz w:val="18"/>
          <w:szCs w:val="18"/>
          <w:lang w:val="en-GB" w:eastAsia="en-US"/>
        </w:rPr>
        <w:t xml:space="preserve">ractice: </w:t>
      </w:r>
      <w:r w:rsidR="00C16D22">
        <w:rPr>
          <w:bCs/>
          <w:iCs/>
          <w:sz w:val="18"/>
          <w:szCs w:val="18"/>
          <w:lang w:val="en-GB" w:eastAsia="en-US"/>
        </w:rPr>
        <w:t>M</w:t>
      </w:r>
      <w:r w:rsidR="00B0119F" w:rsidRPr="003645F1">
        <w:rPr>
          <w:bCs/>
          <w:iCs/>
          <w:sz w:val="18"/>
          <w:szCs w:val="18"/>
          <w:lang w:val="en-GB" w:eastAsia="en-US"/>
        </w:rPr>
        <w:t>onograph. Lviv: LvDUVS, 2015. 416 p.</w:t>
      </w:r>
    </w:p>
    <w:p w:rsidR="00720042" w:rsidRPr="003645F1" w:rsidRDefault="003645F1" w:rsidP="003645F1">
      <w:pPr>
        <w:tabs>
          <w:tab w:val="left" w:pos="0"/>
          <w:tab w:val="left" w:pos="567"/>
        </w:tabs>
        <w:ind w:firstLine="426"/>
        <w:contextualSpacing/>
        <w:jc w:val="both"/>
        <w:rPr>
          <w:bCs/>
          <w:iCs/>
          <w:sz w:val="18"/>
          <w:szCs w:val="18"/>
          <w:lang w:val="uk-UA" w:eastAsia="en-US"/>
        </w:rPr>
      </w:pPr>
      <w:r w:rsidRPr="003645F1">
        <w:rPr>
          <w:bCs/>
          <w:iCs/>
          <w:sz w:val="18"/>
          <w:szCs w:val="18"/>
          <w:lang w:val="en-US" w:eastAsia="en-US"/>
        </w:rPr>
        <w:t xml:space="preserve">2. </w:t>
      </w:r>
      <w:r w:rsidR="00720042" w:rsidRPr="003645F1">
        <w:rPr>
          <w:bCs/>
          <w:iCs/>
          <w:sz w:val="18"/>
          <w:szCs w:val="18"/>
          <w:lang w:val="uk-UA" w:eastAsia="en-US"/>
        </w:rPr>
        <w:t xml:space="preserve">International </w:t>
      </w:r>
      <w:r w:rsidR="00C16D22">
        <w:rPr>
          <w:bCs/>
          <w:iCs/>
          <w:sz w:val="18"/>
          <w:szCs w:val="18"/>
          <w:lang w:val="en-US" w:eastAsia="en-US"/>
        </w:rPr>
        <w:t>E</w:t>
      </w:r>
      <w:r w:rsidR="00720042" w:rsidRPr="003645F1">
        <w:rPr>
          <w:bCs/>
          <w:iCs/>
          <w:sz w:val="18"/>
          <w:szCs w:val="18"/>
          <w:lang w:val="uk-UA" w:eastAsia="en-US"/>
        </w:rPr>
        <w:t xml:space="preserve">conomic </w:t>
      </w:r>
      <w:r w:rsidR="00C16D22">
        <w:rPr>
          <w:bCs/>
          <w:iCs/>
          <w:sz w:val="18"/>
          <w:szCs w:val="18"/>
          <w:lang w:val="en-US" w:eastAsia="en-US"/>
        </w:rPr>
        <w:t>R</w:t>
      </w:r>
      <w:r w:rsidR="00720042" w:rsidRPr="003645F1">
        <w:rPr>
          <w:bCs/>
          <w:iCs/>
          <w:sz w:val="18"/>
          <w:szCs w:val="18"/>
          <w:lang w:val="uk-UA" w:eastAsia="en-US"/>
        </w:rPr>
        <w:t xml:space="preserve">elations and </w:t>
      </w:r>
      <w:r w:rsidR="00C16D22">
        <w:rPr>
          <w:bCs/>
          <w:iCs/>
          <w:sz w:val="18"/>
          <w:szCs w:val="18"/>
          <w:lang w:val="en-US" w:eastAsia="en-US"/>
        </w:rPr>
        <w:t>P</w:t>
      </w:r>
      <w:r w:rsidR="00720042" w:rsidRPr="003645F1">
        <w:rPr>
          <w:bCs/>
          <w:iCs/>
          <w:sz w:val="18"/>
          <w:szCs w:val="18"/>
          <w:lang w:val="uk-UA" w:eastAsia="en-US"/>
        </w:rPr>
        <w:t xml:space="preserve">rospects for </w:t>
      </w:r>
      <w:r w:rsidR="00C16D22">
        <w:rPr>
          <w:bCs/>
          <w:iCs/>
          <w:sz w:val="18"/>
          <w:szCs w:val="18"/>
          <w:lang w:val="en-US" w:eastAsia="en-US"/>
        </w:rPr>
        <w:t>N</w:t>
      </w:r>
      <w:r w:rsidR="00720042" w:rsidRPr="003645F1">
        <w:rPr>
          <w:bCs/>
          <w:iCs/>
          <w:sz w:val="18"/>
          <w:szCs w:val="18"/>
          <w:lang w:val="uk-UA" w:eastAsia="en-US"/>
        </w:rPr>
        <w:t xml:space="preserve">ational </w:t>
      </w:r>
      <w:r w:rsidR="00C16D22">
        <w:rPr>
          <w:bCs/>
          <w:iCs/>
          <w:sz w:val="18"/>
          <w:szCs w:val="18"/>
          <w:lang w:val="en-US" w:eastAsia="en-US"/>
        </w:rPr>
        <w:t>D</w:t>
      </w:r>
      <w:r w:rsidR="00720042" w:rsidRPr="003645F1">
        <w:rPr>
          <w:bCs/>
          <w:iCs/>
          <w:sz w:val="18"/>
          <w:szCs w:val="18"/>
          <w:lang w:val="uk-UA" w:eastAsia="en-US"/>
        </w:rPr>
        <w:t>evelopment</w:t>
      </w:r>
      <w:r w:rsidR="008C497C">
        <w:rPr>
          <w:bCs/>
          <w:iCs/>
          <w:sz w:val="18"/>
          <w:szCs w:val="18"/>
          <w:lang w:val="en-US" w:eastAsia="en-US"/>
        </w:rPr>
        <w:t>:</w:t>
      </w:r>
      <w:r w:rsidR="00720042" w:rsidRPr="003645F1">
        <w:rPr>
          <w:bCs/>
          <w:iCs/>
          <w:sz w:val="18"/>
          <w:szCs w:val="18"/>
          <w:lang w:val="uk-UA" w:eastAsia="en-US"/>
        </w:rPr>
        <w:t xml:space="preserve"> </w:t>
      </w:r>
      <w:r w:rsidR="008C497C">
        <w:rPr>
          <w:bCs/>
          <w:iCs/>
          <w:sz w:val="18"/>
          <w:szCs w:val="18"/>
          <w:lang w:val="en-US" w:eastAsia="en-US"/>
        </w:rPr>
        <w:t>C</w:t>
      </w:r>
      <w:r w:rsidR="00720042" w:rsidRPr="003645F1">
        <w:rPr>
          <w:bCs/>
          <w:iCs/>
          <w:sz w:val="18"/>
          <w:szCs w:val="18"/>
          <w:lang w:val="uk-UA" w:eastAsia="en-US"/>
        </w:rPr>
        <w:t xml:space="preserve">ontemporary </w:t>
      </w:r>
      <w:r w:rsidR="008C497C">
        <w:rPr>
          <w:bCs/>
          <w:iCs/>
          <w:sz w:val="18"/>
          <w:szCs w:val="18"/>
          <w:lang w:val="en-US" w:eastAsia="en-US"/>
        </w:rPr>
        <w:t>C</w:t>
      </w:r>
      <w:r w:rsidR="00720042" w:rsidRPr="003645F1">
        <w:rPr>
          <w:bCs/>
          <w:iCs/>
          <w:sz w:val="18"/>
          <w:szCs w:val="18"/>
          <w:lang w:val="uk-UA" w:eastAsia="en-US"/>
        </w:rPr>
        <w:t xml:space="preserve">hallenges and </w:t>
      </w:r>
      <w:r w:rsidR="008C497C">
        <w:rPr>
          <w:bCs/>
          <w:iCs/>
          <w:sz w:val="18"/>
          <w:szCs w:val="18"/>
          <w:lang w:val="en-US" w:eastAsia="en-US"/>
        </w:rPr>
        <w:t>S</w:t>
      </w:r>
      <w:r w:rsidR="00720042" w:rsidRPr="003645F1">
        <w:rPr>
          <w:bCs/>
          <w:iCs/>
          <w:sz w:val="18"/>
          <w:szCs w:val="18"/>
          <w:lang w:val="uk-UA" w:eastAsia="en-US"/>
        </w:rPr>
        <w:t xml:space="preserve">olutions: </w:t>
      </w:r>
      <w:r w:rsidR="008C497C">
        <w:rPr>
          <w:bCs/>
          <w:iCs/>
          <w:sz w:val="18"/>
          <w:szCs w:val="18"/>
          <w:lang w:val="en-US" w:eastAsia="en-US"/>
        </w:rPr>
        <w:t>M</w:t>
      </w:r>
      <w:r w:rsidR="00720042" w:rsidRPr="003645F1">
        <w:rPr>
          <w:bCs/>
          <w:iCs/>
          <w:sz w:val="18"/>
          <w:szCs w:val="18"/>
          <w:lang w:val="uk-UA" w:eastAsia="en-US"/>
        </w:rPr>
        <w:t>onograph / ed. M. Fleychuk, U. Ganski, V.Kazlouski. Daugavpils: Daugava Print, 2018. 368 p., p. 219-230.</w:t>
      </w:r>
    </w:p>
    <w:p w:rsidR="00137DD0" w:rsidRPr="00A85C95" w:rsidRDefault="00137DD0" w:rsidP="006F07AE">
      <w:pPr>
        <w:pStyle w:val="ListParagraph"/>
        <w:spacing w:after="0" w:line="240" w:lineRule="auto"/>
        <w:ind w:left="0"/>
        <w:jc w:val="both"/>
        <w:rPr>
          <w:rFonts w:ascii="Arial" w:hAnsi="Arial" w:cs="Arial"/>
          <w:sz w:val="20"/>
          <w:szCs w:val="20"/>
          <w:lang w:val="uk-UA"/>
        </w:rPr>
      </w:pPr>
    </w:p>
    <w:p w:rsidR="000E6A2A" w:rsidRPr="00F62AC1" w:rsidRDefault="000E6A2A" w:rsidP="007E017A">
      <w:pPr>
        <w:jc w:val="center"/>
        <w:rPr>
          <w:rFonts w:ascii="Arial" w:hAnsi="Arial" w:cs="Arial"/>
          <w:b/>
          <w:sz w:val="20"/>
          <w:szCs w:val="20"/>
          <w:lang w:val="en-US"/>
          <w14:shadow w14:blurRad="50800" w14:dist="38100" w14:dir="2700000" w14:sx="100000" w14:sy="100000" w14:kx="0" w14:ky="0" w14:algn="tl">
            <w14:srgbClr w14:val="000000">
              <w14:alpha w14:val="60000"/>
            </w14:srgbClr>
          </w14:shadow>
        </w:rPr>
      </w:pPr>
    </w:p>
    <w:p w:rsidR="0077141C" w:rsidRPr="00F62AC1" w:rsidRDefault="0077141C" w:rsidP="007E017A">
      <w:pPr>
        <w:jc w:val="center"/>
        <w:rPr>
          <w:rFonts w:ascii="Arial" w:hAnsi="Arial" w:cs="Arial"/>
          <w:b/>
          <w:sz w:val="16"/>
          <w:szCs w:val="16"/>
          <w:lang w:val="en-US"/>
          <w14:shadow w14:blurRad="50800" w14:dist="38100" w14:dir="2700000" w14:sx="100000" w14:sy="100000" w14:kx="0" w14:ky="0" w14:algn="tl">
            <w14:srgbClr w14:val="000000">
              <w14:alpha w14:val="60000"/>
            </w14:srgbClr>
          </w14:shadow>
        </w:rPr>
      </w:pPr>
    </w:p>
    <w:p w:rsidR="00561BE6" w:rsidRPr="00F62AC1" w:rsidRDefault="00561BE6" w:rsidP="007E017A">
      <w:pPr>
        <w:jc w:val="center"/>
        <w:rPr>
          <w:rFonts w:ascii="Arial" w:hAnsi="Arial" w:cs="Arial"/>
          <w:b/>
          <w:sz w:val="16"/>
          <w:szCs w:val="16"/>
          <w:lang w:val="en-US"/>
          <w14:shadow w14:blurRad="50800" w14:dist="38100" w14:dir="2700000" w14:sx="100000" w14:sy="100000" w14:kx="0" w14:ky="0" w14:algn="tl">
            <w14:srgbClr w14:val="000000">
              <w14:alpha w14:val="60000"/>
            </w14:srgbClr>
          </w14:shadow>
        </w:rPr>
      </w:pPr>
    </w:p>
    <w:p w:rsidR="005F30B0" w:rsidRPr="00F62AC1" w:rsidRDefault="000E6A2A" w:rsidP="007E017A">
      <w:pPr>
        <w:jc w:val="center"/>
        <w:rPr>
          <w:rFonts w:ascii="Arial" w:hAnsi="Arial" w:cs="Arial"/>
          <w:b/>
          <w:sz w:val="16"/>
          <w:szCs w:val="16"/>
          <w:lang w:val="uk-UA"/>
          <w14:shadow w14:blurRad="50800" w14:dist="38100" w14:dir="2700000" w14:sx="100000" w14:sy="100000" w14:kx="0" w14:ky="0" w14:algn="tl">
            <w14:srgbClr w14:val="000000">
              <w14:alpha w14:val="60000"/>
            </w14:srgbClr>
          </w14:shadow>
        </w:rPr>
      </w:pPr>
      <w:r w:rsidRPr="00F62AC1">
        <w:rPr>
          <w:rFonts w:ascii="Arial" w:hAnsi="Arial" w:cs="Arial"/>
          <w:b/>
          <w:sz w:val="16"/>
          <w:szCs w:val="16"/>
          <w:lang w:val="en-US"/>
          <w14:shadow w14:blurRad="50800" w14:dist="38100" w14:dir="2700000" w14:sx="100000" w14:sy="100000" w14:kx="0" w14:ky="0" w14:algn="tl">
            <w14:srgbClr w14:val="000000">
              <w14:alpha w14:val="60000"/>
            </w14:srgbClr>
          </w14:shadow>
        </w:rPr>
        <w:t>MINISTRY OF EDUCATION AND SCIENCE OF UKRAINE</w:t>
      </w:r>
    </w:p>
    <w:p w:rsidR="005F30B0" w:rsidRPr="00F62AC1" w:rsidRDefault="005F30B0" w:rsidP="007E017A">
      <w:pPr>
        <w:jc w:val="center"/>
        <w:rPr>
          <w:rFonts w:ascii="Arial" w:hAnsi="Arial" w:cs="Arial"/>
          <w:b/>
          <w:sz w:val="6"/>
          <w:szCs w:val="6"/>
          <w:lang w:val="uk-UA"/>
          <w14:shadow w14:blurRad="50800" w14:dist="38100" w14:dir="2700000" w14:sx="100000" w14:sy="100000" w14:kx="0" w14:ky="0" w14:algn="tl">
            <w14:srgbClr w14:val="000000">
              <w14:alpha w14:val="60000"/>
            </w14:srgbClr>
          </w14:shadow>
        </w:rPr>
      </w:pPr>
    </w:p>
    <w:p w:rsidR="00C52C29" w:rsidRPr="00F62AC1" w:rsidRDefault="000E6A2A" w:rsidP="007E017A">
      <w:pPr>
        <w:jc w:val="center"/>
        <w:rPr>
          <w:rFonts w:ascii="Arial" w:hAnsi="Arial" w:cs="Arial"/>
          <w:b/>
          <w:sz w:val="16"/>
          <w:szCs w:val="16"/>
          <w:lang w:val="uk-UA"/>
          <w14:shadow w14:blurRad="50800" w14:dist="38100" w14:dir="2700000" w14:sx="100000" w14:sy="100000" w14:kx="0" w14:ky="0" w14:algn="tl">
            <w14:srgbClr w14:val="000000">
              <w14:alpha w14:val="60000"/>
            </w14:srgbClr>
          </w14:shadow>
        </w:rPr>
      </w:pPr>
      <w:r w:rsidRPr="00F62AC1">
        <w:rPr>
          <w:rFonts w:ascii="Arial" w:hAnsi="Arial" w:cs="Arial"/>
          <w:b/>
          <w:sz w:val="16"/>
          <w:szCs w:val="16"/>
          <w:lang w:val="en-US"/>
          <w14:shadow w14:blurRad="50800" w14:dist="38100" w14:dir="2700000" w14:sx="100000" w14:sy="100000" w14:kx="0" w14:ky="0" w14:algn="tl">
            <w14:srgbClr w14:val="000000">
              <w14:alpha w14:val="60000"/>
            </w14:srgbClr>
          </w14:shadow>
        </w:rPr>
        <w:t>CENTRAL UKRAINIAN NATIONAL TECHNICAL UNIVERSITY</w:t>
      </w:r>
      <w:r w:rsidR="008C497C" w:rsidRPr="00F62AC1">
        <w:rPr>
          <w:rFonts w:ascii="Arial" w:hAnsi="Arial" w:cs="Arial"/>
          <w:b/>
          <w:sz w:val="16"/>
          <w:szCs w:val="16"/>
          <w:lang w:val="en-US"/>
          <w14:shadow w14:blurRad="50800" w14:dist="38100" w14:dir="2700000" w14:sx="100000" w14:sy="100000" w14:kx="0" w14:ky="0" w14:algn="tl">
            <w14:srgbClr w14:val="000000">
              <w14:alpha w14:val="60000"/>
            </w14:srgbClr>
          </w14:shadow>
        </w:rPr>
        <w:t xml:space="preserve"> </w:t>
      </w:r>
      <w:r w:rsidR="008C497C" w:rsidRPr="008C497C">
        <w:rPr>
          <w:rFonts w:ascii="Arial" w:hAnsi="Arial" w:cs="Arial"/>
          <w:b/>
          <w:sz w:val="16"/>
          <w:szCs w:val="16"/>
          <w:lang w:val="en-US"/>
        </w:rPr>
        <w:t>(K</w:t>
      </w:r>
      <w:r w:rsidR="008C497C">
        <w:rPr>
          <w:rFonts w:ascii="Arial" w:hAnsi="Arial" w:cs="Arial"/>
          <w:b/>
          <w:sz w:val="16"/>
          <w:szCs w:val="16"/>
          <w:lang w:val="en-US"/>
        </w:rPr>
        <w:t>ROPYVNYTSKYI</w:t>
      </w:r>
      <w:r w:rsidR="008C497C" w:rsidRPr="008C497C">
        <w:rPr>
          <w:rFonts w:ascii="Arial" w:hAnsi="Arial" w:cs="Arial"/>
          <w:b/>
          <w:sz w:val="16"/>
          <w:szCs w:val="16"/>
          <w:lang w:val="en-US"/>
        </w:rPr>
        <w:t>, U</w:t>
      </w:r>
      <w:r w:rsidR="008C497C">
        <w:rPr>
          <w:rFonts w:ascii="Arial" w:hAnsi="Arial" w:cs="Arial"/>
          <w:b/>
          <w:sz w:val="16"/>
          <w:szCs w:val="16"/>
          <w:lang w:val="en-US"/>
        </w:rPr>
        <w:t>KRAINE</w:t>
      </w:r>
      <w:r w:rsidR="008C497C" w:rsidRPr="008C497C">
        <w:rPr>
          <w:rFonts w:ascii="Arial" w:hAnsi="Arial" w:cs="Arial"/>
          <w:b/>
          <w:sz w:val="16"/>
          <w:szCs w:val="16"/>
          <w:lang w:val="en-US"/>
        </w:rPr>
        <w:t>)</w:t>
      </w:r>
    </w:p>
    <w:p w:rsidR="00C52C29" w:rsidRPr="00F62AC1" w:rsidRDefault="00C52C29" w:rsidP="007E017A">
      <w:pPr>
        <w:jc w:val="center"/>
        <w:rPr>
          <w:rFonts w:ascii="Arial" w:hAnsi="Arial" w:cs="Arial"/>
          <w:b/>
          <w:sz w:val="6"/>
          <w:szCs w:val="6"/>
          <w:lang w:val="en-US"/>
          <w14:shadow w14:blurRad="50800" w14:dist="38100" w14:dir="2700000" w14:sx="100000" w14:sy="100000" w14:kx="0" w14:ky="0" w14:algn="tl">
            <w14:srgbClr w14:val="000000">
              <w14:alpha w14:val="60000"/>
            </w14:srgbClr>
          </w14:shadow>
        </w:rPr>
      </w:pPr>
    </w:p>
    <w:p w:rsidR="003A7A70" w:rsidRPr="00F62AC1" w:rsidRDefault="000E6A2A" w:rsidP="007C0DA5">
      <w:pPr>
        <w:pStyle w:val="1"/>
        <w:shd w:val="clear" w:color="auto" w:fill="FFFFFF"/>
        <w:rPr>
          <w:rFonts w:ascii="Arial" w:hAnsi="Arial" w:cs="Arial"/>
          <w:sz w:val="16"/>
          <w:szCs w:val="16"/>
          <w:lang w:val="en-US"/>
          <w14:shadow w14:blurRad="50800" w14:dist="38100" w14:dir="2700000" w14:sx="100000" w14:sy="100000" w14:kx="0" w14:ky="0" w14:algn="tl">
            <w14:srgbClr w14:val="000000">
              <w14:alpha w14:val="60000"/>
            </w14:srgbClr>
          </w14:shadow>
        </w:rPr>
      </w:pPr>
      <w:r w:rsidRPr="007C0DA5">
        <w:rPr>
          <w:rFonts w:ascii="Arial" w:hAnsi="Arial" w:cs="Arial"/>
          <w:caps/>
          <w:sz w:val="16"/>
          <w:szCs w:val="16"/>
        </w:rPr>
        <w:t>Institute of Industrial Economics, National Academy of Sciences</w:t>
      </w:r>
      <w:r w:rsidRPr="007C0DA5">
        <w:rPr>
          <w:rFonts w:ascii="Arial" w:hAnsi="Arial" w:cs="Arial"/>
          <w:sz w:val="16"/>
          <w:szCs w:val="16"/>
        </w:rPr>
        <w:t xml:space="preserve"> </w:t>
      </w:r>
      <w:r w:rsidRPr="007C0DA5">
        <w:rPr>
          <w:rFonts w:ascii="Arial" w:hAnsi="Arial" w:cs="Arial"/>
          <w:caps/>
          <w:sz w:val="16"/>
          <w:szCs w:val="16"/>
        </w:rPr>
        <w:t>of Ukraine</w:t>
      </w:r>
      <w:r w:rsidR="007C0DA5" w:rsidRPr="007C0DA5">
        <w:rPr>
          <w:rFonts w:ascii="Arial" w:hAnsi="Arial" w:cs="Arial"/>
          <w:caps/>
          <w:sz w:val="16"/>
          <w:szCs w:val="16"/>
          <w:lang w:val="en-US"/>
        </w:rPr>
        <w:t xml:space="preserve"> </w:t>
      </w:r>
      <w:r w:rsidRPr="00F62AC1">
        <w:rPr>
          <w:rFonts w:ascii="Arial" w:hAnsi="Arial" w:cs="Arial"/>
          <w:sz w:val="16"/>
          <w:szCs w:val="16"/>
          <w14:shadow w14:blurRad="50800" w14:dist="38100" w14:dir="2700000" w14:sx="100000" w14:sy="100000" w14:kx="0" w14:ky="0" w14:algn="tl">
            <w14:srgbClr w14:val="000000">
              <w14:alpha w14:val="60000"/>
            </w14:srgbClr>
          </w14:shadow>
        </w:rPr>
        <w:t xml:space="preserve"> </w:t>
      </w:r>
      <w:r w:rsidR="00FB4640" w:rsidRPr="00F62AC1">
        <w:rPr>
          <w:rFonts w:ascii="Arial" w:hAnsi="Arial" w:cs="Arial"/>
          <w:sz w:val="16"/>
          <w:szCs w:val="16"/>
          <w14:shadow w14:blurRad="50800" w14:dist="38100" w14:dir="2700000" w14:sx="100000" w14:sy="100000" w14:kx="0" w14:ky="0" w14:algn="tl">
            <w14:srgbClr w14:val="000000">
              <w14:alpha w14:val="60000"/>
            </w14:srgbClr>
          </w14:shadow>
        </w:rPr>
        <w:t>(</w:t>
      </w:r>
      <w:r w:rsidRPr="00F62AC1">
        <w:rPr>
          <w:rFonts w:ascii="Arial" w:hAnsi="Arial" w:cs="Arial"/>
          <w:sz w:val="16"/>
          <w:szCs w:val="16"/>
          <w:lang w:val="en-US"/>
          <w14:shadow w14:blurRad="50800" w14:dist="38100" w14:dir="2700000" w14:sx="100000" w14:sy="100000" w14:kx="0" w14:ky="0" w14:algn="tl">
            <w14:srgbClr w14:val="000000">
              <w14:alpha w14:val="60000"/>
            </w14:srgbClr>
          </w14:shadow>
        </w:rPr>
        <w:t>KYIV</w:t>
      </w:r>
      <w:r w:rsidR="008C497C" w:rsidRPr="00F62AC1">
        <w:rPr>
          <w:rFonts w:ascii="Arial" w:hAnsi="Arial" w:cs="Arial"/>
          <w:sz w:val="16"/>
          <w:szCs w:val="16"/>
          <w:lang w:val="en-US"/>
          <w14:shadow w14:blurRad="50800" w14:dist="38100" w14:dir="2700000" w14:sx="100000" w14:sy="100000" w14:kx="0" w14:ky="0" w14:algn="tl">
            <w14:srgbClr w14:val="000000">
              <w14:alpha w14:val="60000"/>
            </w14:srgbClr>
          </w14:shadow>
        </w:rPr>
        <w:t>, UKRAINE</w:t>
      </w:r>
      <w:r w:rsidR="00FB4640" w:rsidRPr="00F62AC1">
        <w:rPr>
          <w:rFonts w:ascii="Arial" w:hAnsi="Arial" w:cs="Arial"/>
          <w:sz w:val="16"/>
          <w:szCs w:val="16"/>
          <w14:shadow w14:blurRad="50800" w14:dist="38100" w14:dir="2700000" w14:sx="100000" w14:sy="100000" w14:kx="0" w14:ky="0" w14:algn="tl">
            <w14:srgbClr w14:val="000000">
              <w14:alpha w14:val="60000"/>
            </w14:srgbClr>
          </w14:shadow>
        </w:rPr>
        <w:t>)</w:t>
      </w:r>
    </w:p>
    <w:p w:rsidR="007C0DA5" w:rsidRPr="007C0DA5" w:rsidRDefault="007C0DA5" w:rsidP="007C0DA5">
      <w:pPr>
        <w:rPr>
          <w:sz w:val="6"/>
          <w:szCs w:val="6"/>
          <w:lang w:val="en-US"/>
        </w:rPr>
      </w:pPr>
    </w:p>
    <w:p w:rsidR="00EB6C3A" w:rsidRPr="00F62AC1" w:rsidRDefault="00EB6C3A" w:rsidP="00A64E76">
      <w:pPr>
        <w:jc w:val="center"/>
        <w:rPr>
          <w:rFonts w:ascii="Arial" w:hAnsi="Arial" w:cs="Arial"/>
          <w:b/>
          <w:sz w:val="16"/>
          <w:szCs w:val="16"/>
          <w:lang w:val="en-US"/>
          <w14:shadow w14:blurRad="50800" w14:dist="38100" w14:dir="2700000" w14:sx="100000" w14:sy="100000" w14:kx="0" w14:ky="0" w14:algn="tl">
            <w14:srgbClr w14:val="000000">
              <w14:alpha w14:val="60000"/>
            </w14:srgbClr>
          </w14:shadow>
        </w:rPr>
      </w:pPr>
      <w:r w:rsidRPr="007C0DA5">
        <w:rPr>
          <w:rFonts w:ascii="Arial" w:hAnsi="Arial" w:cs="Arial"/>
          <w:b/>
          <w:caps/>
          <w:sz w:val="16"/>
          <w:szCs w:val="16"/>
          <w:shd w:val="clear" w:color="auto" w:fill="FFFFFF"/>
          <w:lang w:val="en-US"/>
        </w:rPr>
        <w:t>Vasyl</w:t>
      </w:r>
      <w:r w:rsidRPr="007C0DA5">
        <w:rPr>
          <w:rFonts w:ascii="Arial" w:hAnsi="Arial" w:cs="Arial"/>
          <w:b/>
          <w:caps/>
          <w:sz w:val="16"/>
          <w:szCs w:val="16"/>
          <w:shd w:val="clear" w:color="auto" w:fill="FFFFFF"/>
          <w:lang w:val="uk-UA"/>
        </w:rPr>
        <w:t xml:space="preserve">’ </w:t>
      </w:r>
      <w:r w:rsidRPr="007C0DA5">
        <w:rPr>
          <w:rFonts w:ascii="Arial" w:hAnsi="Arial" w:cs="Arial"/>
          <w:b/>
          <w:caps/>
          <w:sz w:val="16"/>
          <w:szCs w:val="16"/>
          <w:shd w:val="clear" w:color="auto" w:fill="FFFFFF"/>
          <w:lang w:val="en-US"/>
        </w:rPr>
        <w:t>Stus</w:t>
      </w:r>
      <w:r w:rsidRPr="007C0DA5">
        <w:rPr>
          <w:rFonts w:ascii="Arial" w:hAnsi="Arial" w:cs="Arial"/>
          <w:b/>
          <w:caps/>
          <w:sz w:val="16"/>
          <w:szCs w:val="16"/>
          <w:shd w:val="clear" w:color="auto" w:fill="FFFFFF"/>
          <w:lang w:val="uk-UA"/>
        </w:rPr>
        <w:t xml:space="preserve"> </w:t>
      </w:r>
      <w:r w:rsidRPr="007C0DA5">
        <w:rPr>
          <w:rFonts w:ascii="Arial" w:hAnsi="Arial" w:cs="Arial"/>
          <w:b/>
          <w:caps/>
          <w:sz w:val="16"/>
          <w:szCs w:val="16"/>
          <w:shd w:val="clear" w:color="auto" w:fill="FFFFFF"/>
          <w:lang w:val="en-US"/>
        </w:rPr>
        <w:t>Donetsk</w:t>
      </w:r>
      <w:r w:rsidRPr="007C0DA5">
        <w:rPr>
          <w:rFonts w:ascii="Arial" w:hAnsi="Arial" w:cs="Arial"/>
          <w:b/>
          <w:caps/>
          <w:sz w:val="16"/>
          <w:szCs w:val="16"/>
          <w:shd w:val="clear" w:color="auto" w:fill="FFFFFF"/>
          <w:lang w:val="uk-UA"/>
        </w:rPr>
        <w:t xml:space="preserve"> </w:t>
      </w:r>
      <w:r w:rsidRPr="007C0DA5">
        <w:rPr>
          <w:rFonts w:ascii="Arial" w:hAnsi="Arial" w:cs="Arial"/>
          <w:b/>
          <w:caps/>
          <w:sz w:val="16"/>
          <w:szCs w:val="16"/>
          <w:shd w:val="clear" w:color="auto" w:fill="FFFFFF"/>
          <w:lang w:val="en-US"/>
        </w:rPr>
        <w:t>National</w:t>
      </w:r>
      <w:r w:rsidRPr="007C0DA5">
        <w:rPr>
          <w:rFonts w:ascii="Arial" w:hAnsi="Arial" w:cs="Arial"/>
          <w:b/>
          <w:caps/>
          <w:sz w:val="16"/>
          <w:szCs w:val="16"/>
          <w:shd w:val="clear" w:color="auto" w:fill="FFFFFF"/>
          <w:lang w:val="uk-UA"/>
        </w:rPr>
        <w:t xml:space="preserve"> </w:t>
      </w:r>
      <w:r w:rsidRPr="007C0DA5">
        <w:rPr>
          <w:rFonts w:ascii="Arial" w:hAnsi="Arial" w:cs="Arial"/>
          <w:b/>
          <w:caps/>
          <w:sz w:val="16"/>
          <w:szCs w:val="16"/>
          <w:shd w:val="clear" w:color="auto" w:fill="FFFFFF"/>
          <w:lang w:val="en-US"/>
        </w:rPr>
        <w:t>University</w:t>
      </w:r>
      <w:r w:rsidR="0039538A" w:rsidRPr="00F62AC1">
        <w:rPr>
          <w:rFonts w:ascii="Arial" w:hAnsi="Arial" w:cs="Arial"/>
          <w:b/>
          <w:sz w:val="16"/>
          <w:szCs w:val="16"/>
          <w:lang w:val="uk-UA"/>
          <w14:shadow w14:blurRad="50800" w14:dist="38100" w14:dir="2700000" w14:sx="100000" w14:sy="100000" w14:kx="0" w14:ky="0" w14:algn="tl">
            <w14:srgbClr w14:val="000000">
              <w14:alpha w14:val="60000"/>
            </w14:srgbClr>
          </w14:shadow>
        </w:rPr>
        <w:t xml:space="preserve"> </w:t>
      </w:r>
    </w:p>
    <w:p w:rsidR="0039538A" w:rsidRPr="00F62AC1" w:rsidRDefault="00EB6C3A" w:rsidP="00A64E76">
      <w:pPr>
        <w:jc w:val="center"/>
        <w:rPr>
          <w:rFonts w:ascii="Arial" w:hAnsi="Arial" w:cs="Arial"/>
          <w:b/>
          <w:sz w:val="16"/>
          <w:szCs w:val="16"/>
          <w:lang w:val="uk-UA"/>
          <w14:shadow w14:blurRad="50800" w14:dist="38100" w14:dir="2700000" w14:sx="100000" w14:sy="100000" w14:kx="0" w14:ky="0" w14:algn="tl">
            <w14:srgbClr w14:val="000000">
              <w14:alpha w14:val="60000"/>
            </w14:srgbClr>
          </w14:shadow>
        </w:rPr>
      </w:pPr>
      <w:r w:rsidRPr="00F62AC1">
        <w:rPr>
          <w:rFonts w:ascii="Arial" w:hAnsi="Arial" w:cs="Arial"/>
          <w:b/>
          <w:sz w:val="16"/>
          <w:szCs w:val="16"/>
          <w:lang w:val="en-US"/>
          <w14:shadow w14:blurRad="50800" w14:dist="38100" w14:dir="2700000" w14:sx="100000" w14:sy="100000" w14:kx="0" w14:ky="0" w14:algn="tl">
            <w14:srgbClr w14:val="000000">
              <w14:alpha w14:val="60000"/>
            </w14:srgbClr>
          </w14:shadow>
        </w:rPr>
        <w:t>(VINNYTSYA</w:t>
      </w:r>
      <w:r w:rsidR="007E017A" w:rsidRPr="00F62AC1">
        <w:rPr>
          <w:rFonts w:ascii="Arial" w:hAnsi="Arial" w:cs="Arial"/>
          <w:b/>
          <w:sz w:val="16"/>
          <w:szCs w:val="16"/>
          <w:lang w:val="uk-UA"/>
          <w14:shadow w14:blurRad="50800" w14:dist="38100" w14:dir="2700000" w14:sx="100000" w14:sy="100000" w14:kx="0" w14:ky="0" w14:algn="tl">
            <w14:srgbClr w14:val="000000">
              <w14:alpha w14:val="60000"/>
            </w14:srgbClr>
          </w14:shadow>
        </w:rPr>
        <w:t xml:space="preserve">, </w:t>
      </w:r>
      <w:r w:rsidRPr="00F62AC1">
        <w:rPr>
          <w:rFonts w:ascii="Arial" w:hAnsi="Arial" w:cs="Arial"/>
          <w:b/>
          <w:sz w:val="16"/>
          <w:szCs w:val="16"/>
          <w:lang w:val="en-US"/>
          <w14:shadow w14:blurRad="50800" w14:dist="38100" w14:dir="2700000" w14:sx="100000" w14:sy="100000" w14:kx="0" w14:ky="0" w14:algn="tl">
            <w14:srgbClr w14:val="000000">
              <w14:alpha w14:val="60000"/>
            </w14:srgbClr>
          </w14:shadow>
        </w:rPr>
        <w:t>UKRAINE</w:t>
      </w:r>
      <w:r w:rsidR="0039538A" w:rsidRPr="00F62AC1">
        <w:rPr>
          <w:rFonts w:ascii="Arial" w:hAnsi="Arial" w:cs="Arial"/>
          <w:b/>
          <w:sz w:val="16"/>
          <w:szCs w:val="16"/>
          <w:lang w:val="uk-UA"/>
          <w14:shadow w14:blurRad="50800" w14:dist="38100" w14:dir="2700000" w14:sx="100000" w14:sy="100000" w14:kx="0" w14:ky="0" w14:algn="tl">
            <w14:srgbClr w14:val="000000">
              <w14:alpha w14:val="60000"/>
            </w14:srgbClr>
          </w14:shadow>
        </w:rPr>
        <w:t>)</w:t>
      </w:r>
    </w:p>
    <w:p w:rsidR="0039538A" w:rsidRPr="00F62AC1" w:rsidRDefault="0039538A" w:rsidP="007E017A">
      <w:pPr>
        <w:jc w:val="center"/>
        <w:rPr>
          <w:rFonts w:ascii="Arial" w:hAnsi="Arial" w:cs="Arial"/>
          <w:b/>
          <w:sz w:val="6"/>
          <w:szCs w:val="6"/>
          <w:lang w:val="uk-UA"/>
          <w14:shadow w14:blurRad="50800" w14:dist="38100" w14:dir="2700000" w14:sx="100000" w14:sy="100000" w14:kx="0" w14:ky="0" w14:algn="tl">
            <w14:srgbClr w14:val="000000">
              <w14:alpha w14:val="60000"/>
            </w14:srgbClr>
          </w14:shadow>
        </w:rPr>
      </w:pPr>
    </w:p>
    <w:p w:rsidR="00EB6C3A" w:rsidRPr="007C0DA5" w:rsidRDefault="00605BBE" w:rsidP="00605BBE">
      <w:pPr>
        <w:pStyle w:val="af1"/>
        <w:shd w:val="clear" w:color="auto" w:fill="FFFFFF"/>
        <w:spacing w:before="0" w:beforeAutospacing="0" w:after="0" w:afterAutospacing="0"/>
        <w:jc w:val="center"/>
        <w:rPr>
          <w:rFonts w:ascii="Arial" w:hAnsi="Arial" w:cs="Arial"/>
          <w:b/>
          <w:caps/>
          <w:sz w:val="16"/>
          <w:szCs w:val="16"/>
          <w:lang w:val="en-US"/>
        </w:rPr>
      </w:pPr>
      <w:r w:rsidRPr="008C497C">
        <w:rPr>
          <w:rFonts w:ascii="Arial" w:hAnsi="Arial" w:cs="Arial"/>
          <w:b/>
          <w:caps/>
          <w:sz w:val="16"/>
          <w:szCs w:val="16"/>
          <w:lang w:val="en-US"/>
        </w:rPr>
        <w:t>Cherkasy State Technological University</w:t>
      </w:r>
    </w:p>
    <w:p w:rsidR="0039538A" w:rsidRPr="007C0DA5" w:rsidRDefault="007E017A" w:rsidP="00EB6C3A">
      <w:pPr>
        <w:pStyle w:val="af1"/>
        <w:shd w:val="clear" w:color="auto" w:fill="FFFFFF"/>
        <w:spacing w:before="0" w:beforeAutospacing="0" w:after="0" w:afterAutospacing="0"/>
        <w:jc w:val="center"/>
        <w:rPr>
          <w:rFonts w:ascii="Arial" w:hAnsi="Arial" w:cs="Arial"/>
          <w:b/>
          <w:sz w:val="16"/>
          <w:szCs w:val="16"/>
          <w:lang w:val="uk-UA"/>
        </w:rPr>
      </w:pPr>
      <w:r w:rsidRPr="007C0DA5">
        <w:rPr>
          <w:rFonts w:ascii="Arial" w:hAnsi="Arial" w:cs="Arial"/>
          <w:b/>
          <w:caps/>
          <w:sz w:val="16"/>
          <w:szCs w:val="16"/>
          <w:lang w:val="uk-UA"/>
        </w:rPr>
        <w:t>(</w:t>
      </w:r>
      <w:r w:rsidR="008C497C">
        <w:rPr>
          <w:rFonts w:ascii="Arial" w:hAnsi="Arial" w:cs="Arial"/>
          <w:b/>
          <w:caps/>
          <w:sz w:val="16"/>
          <w:szCs w:val="16"/>
          <w:lang w:val="en-US"/>
        </w:rPr>
        <w:t xml:space="preserve">CHERKASY, </w:t>
      </w:r>
      <w:r w:rsidR="00EB6C3A" w:rsidRPr="007C0DA5">
        <w:rPr>
          <w:rFonts w:ascii="Arial" w:hAnsi="Arial" w:cs="Arial"/>
          <w:b/>
          <w:caps/>
          <w:sz w:val="16"/>
          <w:szCs w:val="16"/>
          <w:lang w:val="en-US"/>
        </w:rPr>
        <w:t>UKRAINE</w:t>
      </w:r>
      <w:r w:rsidRPr="007C0DA5">
        <w:rPr>
          <w:rFonts w:ascii="Arial" w:hAnsi="Arial" w:cs="Arial"/>
          <w:b/>
          <w:sz w:val="16"/>
          <w:szCs w:val="16"/>
          <w:lang w:val="uk-UA"/>
        </w:rPr>
        <w:t>)</w:t>
      </w:r>
    </w:p>
    <w:p w:rsidR="00EB58B5" w:rsidRPr="00F62AC1" w:rsidRDefault="00EB58B5" w:rsidP="00A64E76">
      <w:pPr>
        <w:tabs>
          <w:tab w:val="left" w:pos="4755"/>
        </w:tabs>
        <w:jc w:val="center"/>
        <w:rPr>
          <w:rFonts w:ascii="Arial" w:hAnsi="Arial" w:cs="Arial"/>
          <w:b/>
          <w:sz w:val="6"/>
          <w:szCs w:val="6"/>
          <w:lang w:val="uk-UA"/>
          <w14:shadow w14:blurRad="50800" w14:dist="38100" w14:dir="2700000" w14:sx="100000" w14:sy="100000" w14:kx="0" w14:ky="0" w14:algn="tl">
            <w14:srgbClr w14:val="000000">
              <w14:alpha w14:val="60000"/>
            </w14:srgbClr>
          </w14:shadow>
        </w:rPr>
      </w:pPr>
    </w:p>
    <w:p w:rsidR="008C497C" w:rsidRPr="00F62AC1" w:rsidRDefault="00EB6C3A" w:rsidP="008C497C">
      <w:pPr>
        <w:jc w:val="center"/>
        <w:rPr>
          <w:rFonts w:ascii="Arial" w:hAnsi="Arial" w:cs="Arial"/>
          <w:b/>
          <w:sz w:val="16"/>
          <w:szCs w:val="16"/>
          <w:lang w:val="uk-UA"/>
          <w14:shadow w14:blurRad="50800" w14:dist="38100" w14:dir="2700000" w14:sx="100000" w14:sy="100000" w14:kx="0" w14:ky="0" w14:algn="tl">
            <w14:srgbClr w14:val="000000">
              <w14:alpha w14:val="60000"/>
            </w14:srgbClr>
          </w14:shadow>
        </w:rPr>
      </w:pPr>
      <w:r w:rsidRPr="00F62AC1">
        <w:rPr>
          <w:rFonts w:ascii="Arial" w:hAnsi="Arial" w:cs="Arial"/>
          <w:b/>
          <w:sz w:val="16"/>
          <w:szCs w:val="16"/>
          <w:lang w:val="en-US"/>
          <w14:shadow w14:blurRad="50800" w14:dist="38100" w14:dir="2700000" w14:sx="100000" w14:sy="100000" w14:kx="0" w14:ky="0" w14:algn="tl">
            <w14:srgbClr w14:val="000000">
              <w14:alpha w14:val="60000"/>
            </w14:srgbClr>
          </w14:shadow>
        </w:rPr>
        <w:t xml:space="preserve">KIROVOHRAD REGIONAL CENTRE OF ALL-UKRAINIAN PUBLIC ORGANISATION </w:t>
      </w:r>
      <w:r w:rsidR="00EB58B5" w:rsidRPr="00F62AC1">
        <w:rPr>
          <w:rFonts w:ascii="Arial" w:hAnsi="Arial" w:cs="Arial"/>
          <w:b/>
          <w:sz w:val="16"/>
          <w:szCs w:val="16"/>
          <w:lang w:val="uk-UA"/>
          <w14:shadow w14:blurRad="50800" w14:dist="38100" w14:dir="2700000" w14:sx="100000" w14:sy="100000" w14:kx="0" w14:ky="0" w14:algn="tl">
            <w14:srgbClr w14:val="000000">
              <w14:alpha w14:val="60000"/>
            </w14:srgbClr>
          </w14:shadow>
        </w:rPr>
        <w:t>“</w:t>
      </w:r>
      <w:r w:rsidRPr="00F62AC1">
        <w:rPr>
          <w:rFonts w:ascii="Arial" w:hAnsi="Arial" w:cs="Arial"/>
          <w:b/>
          <w:sz w:val="16"/>
          <w:szCs w:val="16"/>
          <w:lang w:val="en-US"/>
          <w14:shadow w14:blurRad="50800" w14:dist="38100" w14:dir="2700000" w14:sx="100000" w14:sy="100000" w14:kx="0" w14:ky="0" w14:algn="tl">
            <w14:srgbClr w14:val="000000">
              <w14:alpha w14:val="60000"/>
            </w14:srgbClr>
          </w14:shadow>
        </w:rPr>
        <w:t>UKRAINIAN ASSOCIATION OF SPECIALISTS IN INTERNATIONAL ECONOMICS</w:t>
      </w:r>
      <w:r w:rsidR="00EB58B5" w:rsidRPr="00F62AC1">
        <w:rPr>
          <w:rFonts w:ascii="Arial" w:hAnsi="Arial" w:cs="Arial"/>
          <w:b/>
          <w:sz w:val="16"/>
          <w:szCs w:val="16"/>
          <w:lang w:val="uk-UA"/>
          <w14:shadow w14:blurRad="50800" w14:dist="38100" w14:dir="2700000" w14:sx="100000" w14:sy="100000" w14:kx="0" w14:ky="0" w14:algn="tl">
            <w14:srgbClr w14:val="000000">
              <w14:alpha w14:val="60000"/>
            </w14:srgbClr>
          </w14:shadow>
        </w:rPr>
        <w:t>”</w:t>
      </w:r>
      <w:r w:rsidR="008C497C" w:rsidRPr="00F62AC1">
        <w:rPr>
          <w:rFonts w:ascii="Arial" w:hAnsi="Arial" w:cs="Arial"/>
          <w:b/>
          <w:sz w:val="16"/>
          <w:szCs w:val="16"/>
          <w:lang w:val="en-US"/>
          <w14:shadow w14:blurRad="50800" w14:dist="38100" w14:dir="2700000" w14:sx="100000" w14:sy="100000" w14:kx="0" w14:ky="0" w14:algn="tl">
            <w14:srgbClr w14:val="000000">
              <w14:alpha w14:val="60000"/>
            </w14:srgbClr>
          </w14:shadow>
        </w:rPr>
        <w:t xml:space="preserve"> </w:t>
      </w:r>
      <w:r w:rsidR="008C497C" w:rsidRPr="008C497C">
        <w:rPr>
          <w:rFonts w:ascii="Arial" w:hAnsi="Arial" w:cs="Arial"/>
          <w:b/>
          <w:sz w:val="16"/>
          <w:szCs w:val="16"/>
          <w:lang w:val="en-US"/>
        </w:rPr>
        <w:t>(K</w:t>
      </w:r>
      <w:r w:rsidR="008C497C">
        <w:rPr>
          <w:rFonts w:ascii="Arial" w:hAnsi="Arial" w:cs="Arial"/>
          <w:b/>
          <w:sz w:val="16"/>
          <w:szCs w:val="16"/>
          <w:lang w:val="en-US"/>
        </w:rPr>
        <w:t>ROPYVNYTSKYI</w:t>
      </w:r>
      <w:r w:rsidR="008C497C" w:rsidRPr="008C497C">
        <w:rPr>
          <w:rFonts w:ascii="Arial" w:hAnsi="Arial" w:cs="Arial"/>
          <w:b/>
          <w:sz w:val="16"/>
          <w:szCs w:val="16"/>
          <w:lang w:val="en-US"/>
        </w:rPr>
        <w:t>, U</w:t>
      </w:r>
      <w:r w:rsidR="008C497C">
        <w:rPr>
          <w:rFonts w:ascii="Arial" w:hAnsi="Arial" w:cs="Arial"/>
          <w:b/>
          <w:sz w:val="16"/>
          <w:szCs w:val="16"/>
          <w:lang w:val="en-US"/>
        </w:rPr>
        <w:t>KRAINE</w:t>
      </w:r>
      <w:r w:rsidR="008C497C" w:rsidRPr="008C497C">
        <w:rPr>
          <w:rFonts w:ascii="Arial" w:hAnsi="Arial" w:cs="Arial"/>
          <w:b/>
          <w:sz w:val="16"/>
          <w:szCs w:val="16"/>
          <w:lang w:val="en-US"/>
        </w:rPr>
        <w:t>)</w:t>
      </w:r>
    </w:p>
    <w:p w:rsidR="00C52C29" w:rsidRPr="00F62AC1" w:rsidRDefault="00C52C29" w:rsidP="007E017A">
      <w:pPr>
        <w:jc w:val="center"/>
        <w:rPr>
          <w:rFonts w:ascii="Arial" w:hAnsi="Arial" w:cs="Arial"/>
          <w:b/>
          <w:sz w:val="6"/>
          <w:szCs w:val="6"/>
          <w:lang w:val="uk-UA"/>
          <w14:shadow w14:blurRad="50800" w14:dist="38100" w14:dir="2700000" w14:sx="100000" w14:sy="100000" w14:kx="0" w14:ky="0" w14:algn="tl">
            <w14:srgbClr w14:val="000000">
              <w14:alpha w14:val="60000"/>
            </w14:srgbClr>
          </w14:shadow>
        </w:rPr>
      </w:pPr>
    </w:p>
    <w:p w:rsidR="00937913" w:rsidRPr="00F62AC1" w:rsidRDefault="002A3FA1" w:rsidP="007E017A">
      <w:pPr>
        <w:jc w:val="center"/>
        <w:rPr>
          <w:rFonts w:ascii="Arial" w:hAnsi="Arial" w:cs="Arial"/>
          <w:b/>
          <w:caps/>
          <w:sz w:val="16"/>
          <w:szCs w:val="16"/>
          <w:lang w:val="en-US"/>
          <w14:shadow w14:blurRad="50800" w14:dist="38100" w14:dir="2700000" w14:sx="100000" w14:sy="100000" w14:kx="0" w14:ky="0" w14:algn="tl">
            <w14:srgbClr w14:val="000000">
              <w14:alpha w14:val="60000"/>
            </w14:srgbClr>
          </w14:shadow>
        </w:rPr>
      </w:pPr>
      <w:r w:rsidRPr="00F62AC1">
        <w:rPr>
          <w:rFonts w:ascii="Arial" w:hAnsi="Arial" w:cs="Arial"/>
          <w:b/>
          <w:caps/>
          <w:sz w:val="16"/>
          <w:szCs w:val="16"/>
          <w:lang w:val="en-US"/>
          <w14:shadow w14:blurRad="50800" w14:dist="38100" w14:dir="2700000" w14:sx="100000" w14:sy="100000" w14:kx="0" w14:ky="0" w14:algn="tl">
            <w14:srgbClr w14:val="000000">
              <w14:alpha w14:val="60000"/>
            </w14:srgbClr>
          </w14:shadow>
        </w:rPr>
        <w:t>Institute of European and American Studies, Academia Sinica (</w:t>
      </w:r>
      <w:r w:rsidR="008C497C" w:rsidRPr="00F62AC1">
        <w:rPr>
          <w:rFonts w:ascii="Arial" w:hAnsi="Arial" w:cs="Arial"/>
          <w:b/>
          <w:caps/>
          <w:sz w:val="16"/>
          <w:szCs w:val="16"/>
          <w:lang w:val="en-US"/>
          <w14:shadow w14:blurRad="50800" w14:dist="38100" w14:dir="2700000" w14:sx="100000" w14:sy="100000" w14:kx="0" w14:ky="0" w14:algn="tl">
            <w14:srgbClr w14:val="000000">
              <w14:alpha w14:val="60000"/>
            </w14:srgbClr>
          </w14:shadow>
        </w:rPr>
        <w:t xml:space="preserve">TAIPEI, </w:t>
      </w:r>
      <w:r w:rsidRPr="00F62AC1">
        <w:rPr>
          <w:rFonts w:ascii="Arial" w:hAnsi="Arial" w:cs="Arial"/>
          <w:b/>
          <w:caps/>
          <w:sz w:val="16"/>
          <w:szCs w:val="16"/>
          <w:lang w:val="en-US"/>
          <w14:shadow w14:blurRad="50800" w14:dist="38100" w14:dir="2700000" w14:sx="100000" w14:sy="100000" w14:kx="0" w14:ky="0" w14:algn="tl">
            <w14:srgbClr w14:val="000000">
              <w14:alpha w14:val="60000"/>
            </w14:srgbClr>
          </w14:shadow>
        </w:rPr>
        <w:t>Taiwan)</w:t>
      </w:r>
    </w:p>
    <w:p w:rsidR="00C52C29" w:rsidRPr="00F62AC1" w:rsidRDefault="00C52C29" w:rsidP="007E017A">
      <w:pPr>
        <w:jc w:val="center"/>
        <w:rPr>
          <w:rFonts w:ascii="Arial" w:hAnsi="Arial" w:cs="Arial"/>
          <w:b/>
          <w:sz w:val="6"/>
          <w:szCs w:val="6"/>
          <w:lang w:val="en-US"/>
          <w14:shadow w14:blurRad="50800" w14:dist="38100" w14:dir="2700000" w14:sx="100000" w14:sy="100000" w14:kx="0" w14:ky="0" w14:algn="tl">
            <w14:srgbClr w14:val="000000">
              <w14:alpha w14:val="60000"/>
            </w14:srgbClr>
          </w14:shadow>
        </w:rPr>
      </w:pPr>
    </w:p>
    <w:p w:rsidR="003A7A70" w:rsidRPr="00F62AC1" w:rsidRDefault="003F381C" w:rsidP="007E017A">
      <w:pPr>
        <w:jc w:val="center"/>
        <w:rPr>
          <w:rFonts w:ascii="Arial" w:hAnsi="Arial" w:cs="Arial"/>
          <w:b/>
          <w:sz w:val="16"/>
          <w:szCs w:val="16"/>
          <w:lang w:val="uk-UA"/>
          <w14:shadow w14:blurRad="50800" w14:dist="38100" w14:dir="2700000" w14:sx="100000" w14:sy="100000" w14:kx="0" w14:ky="0" w14:algn="tl">
            <w14:srgbClr w14:val="000000">
              <w14:alpha w14:val="60000"/>
            </w14:srgbClr>
          </w14:shadow>
        </w:rPr>
      </w:pPr>
      <w:r w:rsidRPr="00F62AC1">
        <w:rPr>
          <w:rFonts w:ascii="Arial" w:hAnsi="Arial" w:cs="Arial"/>
          <w:b/>
          <w:sz w:val="16"/>
          <w:szCs w:val="16"/>
          <w:lang w:val="en-US"/>
          <w14:shadow w14:blurRad="50800" w14:dist="38100" w14:dir="2700000" w14:sx="100000" w14:sy="100000" w14:kx="0" w14:ky="0" w14:algn="tl">
            <w14:srgbClr w14:val="000000">
              <w14:alpha w14:val="60000"/>
            </w14:srgbClr>
          </w14:shadow>
        </w:rPr>
        <w:t>BUDAPEST UNIVERSITY OF TECHNOLOGY AND ECONOMI</w:t>
      </w:r>
      <w:r w:rsidR="005C4609" w:rsidRPr="00F62AC1">
        <w:rPr>
          <w:rFonts w:ascii="Arial" w:hAnsi="Arial" w:cs="Arial"/>
          <w:b/>
          <w:sz w:val="16"/>
          <w:szCs w:val="16"/>
          <w:lang w:val="en-US"/>
          <w14:shadow w14:blurRad="50800" w14:dist="38100" w14:dir="2700000" w14:sx="100000" w14:sy="100000" w14:kx="0" w14:ky="0" w14:algn="tl">
            <w14:srgbClr w14:val="000000">
              <w14:alpha w14:val="60000"/>
            </w14:srgbClr>
          </w14:shadow>
        </w:rPr>
        <w:t>C</w:t>
      </w:r>
      <w:r w:rsidRPr="00F62AC1">
        <w:rPr>
          <w:rFonts w:ascii="Arial" w:hAnsi="Arial" w:cs="Arial"/>
          <w:b/>
          <w:sz w:val="16"/>
          <w:szCs w:val="16"/>
          <w:lang w:val="en-US"/>
          <w14:shadow w14:blurRad="50800" w14:dist="38100" w14:dir="2700000" w14:sx="100000" w14:sy="100000" w14:kx="0" w14:ky="0" w14:algn="tl">
            <w14:srgbClr w14:val="000000">
              <w14:alpha w14:val="60000"/>
            </w14:srgbClr>
          </w14:shadow>
        </w:rPr>
        <w:t>S</w:t>
      </w:r>
      <w:r w:rsidR="00533527" w:rsidRPr="00F62AC1">
        <w:rPr>
          <w:rFonts w:ascii="Arial" w:hAnsi="Arial" w:cs="Arial"/>
          <w:b/>
          <w:sz w:val="16"/>
          <w:szCs w:val="16"/>
          <w:lang w:val="uk-UA"/>
          <w14:shadow w14:blurRad="50800" w14:dist="38100" w14:dir="2700000" w14:sx="100000" w14:sy="100000" w14:kx="0" w14:ky="0" w14:algn="tl">
            <w14:srgbClr w14:val="000000">
              <w14:alpha w14:val="60000"/>
            </w14:srgbClr>
          </w14:shadow>
        </w:rPr>
        <w:t xml:space="preserve"> </w:t>
      </w:r>
      <w:r w:rsidR="003A7A70" w:rsidRPr="00F62AC1">
        <w:rPr>
          <w:rFonts w:ascii="Arial" w:hAnsi="Arial" w:cs="Arial"/>
          <w:b/>
          <w:sz w:val="16"/>
          <w:szCs w:val="16"/>
          <w:lang w:val="uk-UA"/>
          <w14:shadow w14:blurRad="50800" w14:dist="38100" w14:dir="2700000" w14:sx="100000" w14:sy="100000" w14:kx="0" w14:ky="0" w14:algn="tl">
            <w14:srgbClr w14:val="000000">
              <w14:alpha w14:val="60000"/>
            </w14:srgbClr>
          </w14:shadow>
        </w:rPr>
        <w:t>(</w:t>
      </w:r>
      <w:r w:rsidR="008C497C" w:rsidRPr="00F62AC1">
        <w:rPr>
          <w:rFonts w:ascii="Arial" w:hAnsi="Arial" w:cs="Arial"/>
          <w:b/>
          <w:sz w:val="16"/>
          <w:szCs w:val="16"/>
          <w:lang w:val="en-US"/>
          <w14:shadow w14:blurRad="50800" w14:dist="38100" w14:dir="2700000" w14:sx="100000" w14:sy="100000" w14:kx="0" w14:ky="0" w14:algn="tl">
            <w14:srgbClr w14:val="000000">
              <w14:alpha w14:val="60000"/>
            </w14:srgbClr>
          </w14:shadow>
        </w:rPr>
        <w:t xml:space="preserve">BUDAPEST, </w:t>
      </w:r>
      <w:r w:rsidRPr="00F62AC1">
        <w:rPr>
          <w:rFonts w:ascii="Arial" w:hAnsi="Arial" w:cs="Arial"/>
          <w:b/>
          <w:sz w:val="16"/>
          <w:szCs w:val="16"/>
          <w:lang w:val="en-US"/>
          <w14:shadow w14:blurRad="50800" w14:dist="38100" w14:dir="2700000" w14:sx="100000" w14:sy="100000" w14:kx="0" w14:ky="0" w14:algn="tl">
            <w14:srgbClr w14:val="000000">
              <w14:alpha w14:val="60000"/>
            </w14:srgbClr>
          </w14:shadow>
        </w:rPr>
        <w:t>HUNGARY</w:t>
      </w:r>
      <w:r w:rsidR="003A7A70" w:rsidRPr="00F62AC1">
        <w:rPr>
          <w:rFonts w:ascii="Arial" w:hAnsi="Arial" w:cs="Arial"/>
          <w:b/>
          <w:sz w:val="16"/>
          <w:szCs w:val="16"/>
          <w:lang w:val="uk-UA"/>
          <w14:shadow w14:blurRad="50800" w14:dist="38100" w14:dir="2700000" w14:sx="100000" w14:sy="100000" w14:kx="0" w14:ky="0" w14:algn="tl">
            <w14:srgbClr w14:val="000000">
              <w14:alpha w14:val="60000"/>
            </w14:srgbClr>
          </w14:shadow>
        </w:rPr>
        <w:t>)</w:t>
      </w:r>
    </w:p>
    <w:p w:rsidR="00C52C29" w:rsidRPr="00F62AC1" w:rsidRDefault="00C52C29" w:rsidP="007E017A">
      <w:pPr>
        <w:jc w:val="center"/>
        <w:rPr>
          <w:rFonts w:ascii="Arial" w:hAnsi="Arial" w:cs="Arial"/>
          <w:b/>
          <w:sz w:val="6"/>
          <w:szCs w:val="6"/>
          <w:lang w:val="uk-UA"/>
          <w14:shadow w14:blurRad="50800" w14:dist="38100" w14:dir="2700000" w14:sx="100000" w14:sy="100000" w14:kx="0" w14:ky="0" w14:algn="tl">
            <w14:srgbClr w14:val="000000">
              <w14:alpha w14:val="60000"/>
            </w14:srgbClr>
          </w14:shadow>
        </w:rPr>
      </w:pPr>
    </w:p>
    <w:p w:rsidR="00937913" w:rsidRPr="00F62AC1" w:rsidRDefault="003F381C" w:rsidP="007E017A">
      <w:pPr>
        <w:jc w:val="center"/>
        <w:rPr>
          <w:rFonts w:ascii="Arial" w:hAnsi="Arial" w:cs="Arial"/>
          <w:b/>
          <w:sz w:val="16"/>
          <w:szCs w:val="16"/>
          <w:lang w:val="uk-UA"/>
          <w14:shadow w14:blurRad="50800" w14:dist="38100" w14:dir="2700000" w14:sx="100000" w14:sy="100000" w14:kx="0" w14:ky="0" w14:algn="tl">
            <w14:srgbClr w14:val="000000">
              <w14:alpha w14:val="60000"/>
            </w14:srgbClr>
          </w14:shadow>
        </w:rPr>
      </w:pPr>
      <w:r w:rsidRPr="00F62AC1">
        <w:rPr>
          <w:rFonts w:ascii="Arial" w:hAnsi="Arial" w:cs="Arial"/>
          <w:b/>
          <w:sz w:val="16"/>
          <w:szCs w:val="16"/>
          <w:lang w:val="en-US"/>
          <w14:shadow w14:blurRad="50800" w14:dist="38100" w14:dir="2700000" w14:sx="100000" w14:sy="100000" w14:kx="0" w14:ky="0" w14:algn="tl">
            <w14:srgbClr w14:val="000000">
              <w14:alpha w14:val="60000"/>
            </w14:srgbClr>
          </w14:shadow>
        </w:rPr>
        <w:t>KAZAKH NATIONAL AGRARIAN RESEARCH UNIVERSITY</w:t>
      </w:r>
      <w:r w:rsidR="00937913" w:rsidRPr="00F62AC1">
        <w:rPr>
          <w:rFonts w:ascii="Arial" w:hAnsi="Arial" w:cs="Arial"/>
          <w:b/>
          <w:sz w:val="16"/>
          <w:szCs w:val="16"/>
          <w:lang w:val="uk-UA"/>
          <w14:shadow w14:blurRad="50800" w14:dist="38100" w14:dir="2700000" w14:sx="100000" w14:sy="100000" w14:kx="0" w14:ky="0" w14:algn="tl">
            <w14:srgbClr w14:val="000000">
              <w14:alpha w14:val="60000"/>
            </w14:srgbClr>
          </w14:shadow>
        </w:rPr>
        <w:t xml:space="preserve"> (</w:t>
      </w:r>
      <w:r w:rsidRPr="00F62AC1">
        <w:rPr>
          <w:rFonts w:ascii="Arial" w:hAnsi="Arial" w:cs="Arial"/>
          <w:b/>
          <w:sz w:val="16"/>
          <w:szCs w:val="16"/>
          <w:lang w:val="en-US"/>
          <w14:shadow w14:blurRad="50800" w14:dist="38100" w14:dir="2700000" w14:sx="100000" w14:sy="100000" w14:kx="0" w14:ky="0" w14:algn="tl">
            <w14:srgbClr w14:val="000000">
              <w14:alpha w14:val="60000"/>
            </w14:srgbClr>
          </w14:shadow>
        </w:rPr>
        <w:t>ALMATY</w:t>
      </w:r>
      <w:r w:rsidR="008C497C" w:rsidRPr="00F62AC1">
        <w:rPr>
          <w:rFonts w:ascii="Arial" w:hAnsi="Arial" w:cs="Arial"/>
          <w:b/>
          <w:sz w:val="16"/>
          <w:szCs w:val="16"/>
          <w:lang w:val="en-US"/>
          <w14:shadow w14:blurRad="50800" w14:dist="38100" w14:dir="2700000" w14:sx="100000" w14:sy="100000" w14:kx="0" w14:ky="0" w14:algn="tl">
            <w14:srgbClr w14:val="000000">
              <w14:alpha w14:val="60000"/>
            </w14:srgbClr>
          </w14:shadow>
        </w:rPr>
        <w:t>, KAZAKHSTAN</w:t>
      </w:r>
      <w:r w:rsidR="00937913" w:rsidRPr="00F62AC1">
        <w:rPr>
          <w:rFonts w:ascii="Arial" w:hAnsi="Arial" w:cs="Arial"/>
          <w:b/>
          <w:sz w:val="16"/>
          <w:szCs w:val="16"/>
          <w:lang w:val="uk-UA"/>
          <w14:shadow w14:blurRad="50800" w14:dist="38100" w14:dir="2700000" w14:sx="100000" w14:sy="100000" w14:kx="0" w14:ky="0" w14:algn="tl">
            <w14:srgbClr w14:val="000000">
              <w14:alpha w14:val="60000"/>
            </w14:srgbClr>
          </w14:shadow>
        </w:rPr>
        <w:t>)</w:t>
      </w:r>
    </w:p>
    <w:p w:rsidR="00056028" w:rsidRPr="00F62AC1" w:rsidRDefault="00056028" w:rsidP="007E017A">
      <w:pPr>
        <w:jc w:val="center"/>
        <w:rPr>
          <w:rFonts w:ascii="Arial" w:hAnsi="Arial" w:cs="Arial"/>
          <w:b/>
          <w:sz w:val="6"/>
          <w:szCs w:val="6"/>
          <w:lang w:val="uk-UA"/>
          <w14:shadow w14:blurRad="50800" w14:dist="38100" w14:dir="2700000" w14:sx="100000" w14:sy="100000" w14:kx="0" w14:ky="0" w14:algn="tl">
            <w14:srgbClr w14:val="000000">
              <w14:alpha w14:val="60000"/>
            </w14:srgbClr>
          </w14:shadow>
        </w:rPr>
      </w:pPr>
    </w:p>
    <w:p w:rsidR="00056028" w:rsidRPr="00F62AC1" w:rsidRDefault="00B115AB" w:rsidP="007E017A">
      <w:pPr>
        <w:jc w:val="center"/>
        <w:rPr>
          <w:rFonts w:ascii="Arial" w:hAnsi="Arial" w:cs="Arial"/>
          <w:b/>
          <w:caps/>
          <w:sz w:val="16"/>
          <w:szCs w:val="16"/>
          <w:shd w:val="clear" w:color="auto" w:fill="FFFFFF"/>
          <w:lang w:val="uk-UA"/>
          <w14:shadow w14:blurRad="50800" w14:dist="38100" w14:dir="2700000" w14:sx="100000" w14:sy="100000" w14:kx="0" w14:ky="0" w14:algn="tl">
            <w14:srgbClr w14:val="000000">
              <w14:alpha w14:val="60000"/>
            </w14:srgbClr>
          </w14:shadow>
        </w:rPr>
      </w:pPr>
      <w:r w:rsidRPr="007C0DA5">
        <w:rPr>
          <w:rFonts w:ascii="Arial" w:hAnsi="Arial" w:cs="Arial"/>
          <w:b/>
          <w:caps/>
          <w:sz w:val="16"/>
          <w:szCs w:val="16"/>
          <w:shd w:val="clear" w:color="auto" w:fill="FFFFFF"/>
          <w:lang w:val="en-US"/>
        </w:rPr>
        <w:t>Gdańsk School of Higher Education</w:t>
      </w:r>
      <w:r w:rsidRPr="00F62AC1">
        <w:rPr>
          <w:rFonts w:ascii="Arial" w:hAnsi="Arial" w:cs="Arial"/>
          <w:b/>
          <w:caps/>
          <w:sz w:val="16"/>
          <w:szCs w:val="16"/>
          <w:shd w:val="clear" w:color="auto" w:fill="FFFFFF"/>
          <w:lang w:val="uk-UA"/>
          <w14:shadow w14:blurRad="50800" w14:dist="38100" w14:dir="2700000" w14:sx="100000" w14:sy="100000" w14:kx="0" w14:ky="0" w14:algn="tl">
            <w14:srgbClr w14:val="000000">
              <w14:alpha w14:val="60000"/>
            </w14:srgbClr>
          </w14:shadow>
        </w:rPr>
        <w:t xml:space="preserve"> </w:t>
      </w:r>
      <w:r w:rsidR="00056028" w:rsidRPr="00F62AC1">
        <w:rPr>
          <w:rFonts w:ascii="Arial" w:hAnsi="Arial" w:cs="Arial"/>
          <w:b/>
          <w:caps/>
          <w:sz w:val="16"/>
          <w:szCs w:val="16"/>
          <w:shd w:val="clear" w:color="auto" w:fill="FFFFFF"/>
          <w:lang w:val="uk-UA"/>
          <w14:shadow w14:blurRad="50800" w14:dist="38100" w14:dir="2700000" w14:sx="100000" w14:sy="100000" w14:kx="0" w14:ky="0" w14:algn="tl">
            <w14:srgbClr w14:val="000000">
              <w14:alpha w14:val="60000"/>
            </w14:srgbClr>
          </w14:shadow>
        </w:rPr>
        <w:t>(</w:t>
      </w:r>
      <w:r w:rsidR="008C497C" w:rsidRPr="007C0DA5">
        <w:rPr>
          <w:rFonts w:ascii="Arial" w:hAnsi="Arial" w:cs="Arial"/>
          <w:b/>
          <w:caps/>
          <w:sz w:val="16"/>
          <w:szCs w:val="16"/>
          <w:shd w:val="clear" w:color="auto" w:fill="FFFFFF"/>
          <w:lang w:val="en-US"/>
        </w:rPr>
        <w:t>Gdańsk</w:t>
      </w:r>
      <w:r w:rsidR="008C497C" w:rsidRPr="00F62AC1">
        <w:rPr>
          <w:rFonts w:ascii="Arial" w:hAnsi="Arial" w:cs="Arial"/>
          <w:b/>
          <w:caps/>
          <w:sz w:val="16"/>
          <w:szCs w:val="16"/>
          <w:shd w:val="clear" w:color="auto" w:fill="FFFFFF"/>
          <w:lang w:val="en-US"/>
          <w14:shadow w14:blurRad="50800" w14:dist="38100" w14:dir="2700000" w14:sx="100000" w14:sy="100000" w14:kx="0" w14:ky="0" w14:algn="tl">
            <w14:srgbClr w14:val="000000">
              <w14:alpha w14:val="60000"/>
            </w14:srgbClr>
          </w14:shadow>
        </w:rPr>
        <w:t>, </w:t>
      </w:r>
      <w:r w:rsidRPr="00F62AC1">
        <w:rPr>
          <w:rFonts w:ascii="Arial" w:hAnsi="Arial" w:cs="Arial"/>
          <w:b/>
          <w:caps/>
          <w:sz w:val="16"/>
          <w:szCs w:val="16"/>
          <w:shd w:val="clear" w:color="auto" w:fill="FFFFFF"/>
          <w:lang w:val="en-US"/>
          <w14:shadow w14:blurRad="50800" w14:dist="38100" w14:dir="2700000" w14:sx="100000" w14:sy="100000" w14:kx="0" w14:ky="0" w14:algn="tl">
            <w14:srgbClr w14:val="000000">
              <w14:alpha w14:val="60000"/>
            </w14:srgbClr>
          </w14:shadow>
        </w:rPr>
        <w:t>POLAND</w:t>
      </w:r>
      <w:r w:rsidR="00056028" w:rsidRPr="00F62AC1">
        <w:rPr>
          <w:rFonts w:ascii="Arial" w:hAnsi="Arial" w:cs="Arial"/>
          <w:b/>
          <w:caps/>
          <w:sz w:val="16"/>
          <w:szCs w:val="16"/>
          <w:shd w:val="clear" w:color="auto" w:fill="FFFFFF"/>
          <w:lang w:val="uk-UA"/>
          <w14:shadow w14:blurRad="50800" w14:dist="38100" w14:dir="2700000" w14:sx="100000" w14:sy="100000" w14:kx="0" w14:ky="0" w14:algn="tl">
            <w14:srgbClr w14:val="000000">
              <w14:alpha w14:val="60000"/>
            </w14:srgbClr>
          </w14:shadow>
        </w:rPr>
        <w:t>)</w:t>
      </w:r>
    </w:p>
    <w:p w:rsidR="00C52C29" w:rsidRPr="00F62AC1" w:rsidRDefault="00C52C29" w:rsidP="007E017A">
      <w:pPr>
        <w:jc w:val="center"/>
        <w:rPr>
          <w:rFonts w:ascii="Arial" w:hAnsi="Arial" w:cs="Arial"/>
          <w:b/>
          <w:sz w:val="6"/>
          <w:szCs w:val="6"/>
          <w:shd w:val="clear" w:color="auto" w:fill="FFFFFF"/>
          <w:lang w:val="uk-UA"/>
          <w14:shadow w14:blurRad="50800" w14:dist="38100" w14:dir="2700000" w14:sx="100000" w14:sy="100000" w14:kx="0" w14:ky="0" w14:algn="tl">
            <w14:srgbClr w14:val="000000">
              <w14:alpha w14:val="60000"/>
            </w14:srgbClr>
          </w14:shadow>
        </w:rPr>
      </w:pPr>
    </w:p>
    <w:p w:rsidR="003A7A70" w:rsidRPr="00F62AC1" w:rsidRDefault="00B115AB" w:rsidP="007E017A">
      <w:pPr>
        <w:jc w:val="center"/>
        <w:rPr>
          <w:rFonts w:ascii="Arial" w:hAnsi="Arial" w:cs="Arial"/>
          <w:b/>
          <w:sz w:val="16"/>
          <w:szCs w:val="16"/>
          <w:lang w:val="uk-UA"/>
          <w14:shadow w14:blurRad="50800" w14:dist="38100" w14:dir="2700000" w14:sx="100000" w14:sy="100000" w14:kx="0" w14:ky="0" w14:algn="tl">
            <w14:srgbClr w14:val="000000">
              <w14:alpha w14:val="60000"/>
            </w14:srgbClr>
          </w14:shadow>
        </w:rPr>
      </w:pPr>
      <w:r w:rsidRPr="00F62AC1">
        <w:rPr>
          <w:rFonts w:ascii="Arial" w:hAnsi="Arial" w:cs="Arial"/>
          <w:b/>
          <w:sz w:val="16"/>
          <w:szCs w:val="16"/>
          <w:lang w:val="en-US"/>
          <w14:shadow w14:blurRad="50800" w14:dist="38100" w14:dir="2700000" w14:sx="100000" w14:sy="100000" w14:kx="0" w14:ky="0" w14:algn="tl">
            <w14:srgbClr w14:val="000000">
              <w14:alpha w14:val="60000"/>
            </w14:srgbClr>
          </w14:shadow>
        </w:rPr>
        <w:t>UNIVERSITY OF WESTERN MACEDONIA</w:t>
      </w:r>
      <w:r w:rsidR="003A7A70" w:rsidRPr="00F62AC1">
        <w:rPr>
          <w:rFonts w:ascii="Arial" w:hAnsi="Arial" w:cs="Arial"/>
          <w:b/>
          <w:sz w:val="16"/>
          <w:szCs w:val="16"/>
          <w:lang w:val="uk-UA"/>
          <w14:shadow w14:blurRad="50800" w14:dist="38100" w14:dir="2700000" w14:sx="100000" w14:sy="100000" w14:kx="0" w14:ky="0" w14:algn="tl">
            <w14:srgbClr w14:val="000000">
              <w14:alpha w14:val="60000"/>
            </w14:srgbClr>
          </w14:shadow>
        </w:rPr>
        <w:t xml:space="preserve"> (</w:t>
      </w:r>
      <w:r w:rsidR="0095538F" w:rsidRPr="00F62AC1">
        <w:rPr>
          <w:rFonts w:ascii="Arial" w:hAnsi="Arial" w:cs="Arial"/>
          <w:b/>
          <w:sz w:val="16"/>
          <w:szCs w:val="16"/>
          <w:lang w:val="en-US"/>
          <w14:shadow w14:blurRad="50800" w14:dist="38100" w14:dir="2700000" w14:sx="100000" w14:sy="100000" w14:kx="0" w14:ky="0" w14:algn="tl">
            <w14:srgbClr w14:val="000000">
              <w14:alpha w14:val="60000"/>
            </w14:srgbClr>
          </w14:shadow>
        </w:rPr>
        <w:t>KOZANI, GREECE</w:t>
      </w:r>
      <w:r w:rsidR="003A7A70" w:rsidRPr="00F62AC1">
        <w:rPr>
          <w:rFonts w:ascii="Arial" w:hAnsi="Arial" w:cs="Arial"/>
          <w:b/>
          <w:sz w:val="16"/>
          <w:szCs w:val="16"/>
          <w:lang w:val="uk-UA"/>
          <w14:shadow w14:blurRad="50800" w14:dist="38100" w14:dir="2700000" w14:sx="100000" w14:sy="100000" w14:kx="0" w14:ky="0" w14:algn="tl">
            <w14:srgbClr w14:val="000000">
              <w14:alpha w14:val="60000"/>
            </w14:srgbClr>
          </w14:shadow>
        </w:rPr>
        <w:t>)</w:t>
      </w:r>
    </w:p>
    <w:p w:rsidR="00C52C29" w:rsidRPr="00F62AC1" w:rsidRDefault="00C52C29" w:rsidP="007E017A">
      <w:pPr>
        <w:jc w:val="center"/>
        <w:rPr>
          <w:rFonts w:ascii="Arial" w:hAnsi="Arial" w:cs="Arial"/>
          <w:b/>
          <w:sz w:val="6"/>
          <w:szCs w:val="6"/>
          <w:lang w:val="uk-UA"/>
          <w14:shadow w14:blurRad="50800" w14:dist="38100" w14:dir="2700000" w14:sx="100000" w14:sy="100000" w14:kx="0" w14:ky="0" w14:algn="tl">
            <w14:srgbClr w14:val="000000">
              <w14:alpha w14:val="60000"/>
            </w14:srgbClr>
          </w14:shadow>
        </w:rPr>
      </w:pPr>
    </w:p>
    <w:p w:rsidR="005F30B0" w:rsidRPr="00F62AC1" w:rsidRDefault="0095538F" w:rsidP="007C0DA5">
      <w:pPr>
        <w:pStyle w:val="3"/>
        <w:shd w:val="clear" w:color="auto" w:fill="FFFFFF"/>
        <w:spacing w:before="0" w:after="0"/>
        <w:jc w:val="center"/>
        <w:rPr>
          <w:sz w:val="16"/>
          <w:szCs w:val="16"/>
          <w:lang w:val="uk-UA"/>
          <w14:shadow w14:blurRad="50800" w14:dist="38100" w14:dir="2700000" w14:sx="100000" w14:sy="100000" w14:kx="0" w14:ky="0" w14:algn="tl">
            <w14:srgbClr w14:val="000000">
              <w14:alpha w14:val="60000"/>
            </w14:srgbClr>
          </w14:shadow>
        </w:rPr>
      </w:pPr>
      <w:r w:rsidRPr="007C0DA5">
        <w:rPr>
          <w:caps/>
          <w:sz w:val="16"/>
          <w:szCs w:val="16"/>
          <w:lang w:val="en-US"/>
        </w:rPr>
        <w:t>Higher School of Tourism and Hotel Management in Gdańsk</w:t>
      </w:r>
      <w:r w:rsidR="007C0DA5">
        <w:rPr>
          <w:caps/>
          <w:sz w:val="16"/>
          <w:szCs w:val="16"/>
          <w:lang w:val="en-US"/>
        </w:rPr>
        <w:t xml:space="preserve"> </w:t>
      </w:r>
      <w:r w:rsidR="007B3E3E" w:rsidRPr="00F62AC1">
        <w:rPr>
          <w:sz w:val="16"/>
          <w:szCs w:val="16"/>
          <w:lang w:val="uk-UA"/>
          <w14:shadow w14:blurRad="50800" w14:dist="38100" w14:dir="2700000" w14:sx="100000" w14:sy="100000" w14:kx="0" w14:ky="0" w14:algn="tl">
            <w14:srgbClr w14:val="000000">
              <w14:alpha w14:val="60000"/>
            </w14:srgbClr>
          </w14:shadow>
        </w:rPr>
        <w:t>(</w:t>
      </w:r>
      <w:r w:rsidR="008C497C" w:rsidRPr="008C497C">
        <w:rPr>
          <w:caps/>
          <w:sz w:val="16"/>
          <w:szCs w:val="16"/>
          <w:shd w:val="clear" w:color="auto" w:fill="FFFFFF"/>
          <w:lang w:val="en-US"/>
        </w:rPr>
        <w:t>Gdańsk</w:t>
      </w:r>
      <w:r w:rsidR="008C497C" w:rsidRPr="00F62AC1">
        <w:rPr>
          <w:sz w:val="16"/>
          <w:szCs w:val="16"/>
          <w:lang w:val="en-US"/>
          <w14:shadow w14:blurRad="50800" w14:dist="38100" w14:dir="2700000" w14:sx="100000" w14:sy="100000" w14:kx="0" w14:ky="0" w14:algn="tl">
            <w14:srgbClr w14:val="000000">
              <w14:alpha w14:val="60000"/>
            </w14:srgbClr>
          </w14:shadow>
        </w:rPr>
        <w:t xml:space="preserve">, </w:t>
      </w:r>
      <w:r w:rsidRPr="00F62AC1">
        <w:rPr>
          <w:sz w:val="16"/>
          <w:szCs w:val="16"/>
          <w:lang w:val="en-US"/>
          <w14:shadow w14:blurRad="50800" w14:dist="38100" w14:dir="2700000" w14:sx="100000" w14:sy="100000" w14:kx="0" w14:ky="0" w14:algn="tl">
            <w14:srgbClr w14:val="000000">
              <w14:alpha w14:val="60000"/>
            </w14:srgbClr>
          </w14:shadow>
        </w:rPr>
        <w:t>POLAND</w:t>
      </w:r>
      <w:r w:rsidR="007B3E3E" w:rsidRPr="00F62AC1">
        <w:rPr>
          <w:sz w:val="16"/>
          <w:szCs w:val="16"/>
          <w:lang w:val="uk-UA"/>
          <w14:shadow w14:blurRad="50800" w14:dist="38100" w14:dir="2700000" w14:sx="100000" w14:sy="100000" w14:kx="0" w14:ky="0" w14:algn="tl">
            <w14:srgbClr w14:val="000000">
              <w14:alpha w14:val="60000"/>
            </w14:srgbClr>
          </w14:shadow>
        </w:rPr>
        <w:t>)</w:t>
      </w:r>
    </w:p>
    <w:p w:rsidR="00C52C29" w:rsidRPr="00F62AC1" w:rsidRDefault="00C52C29" w:rsidP="007E017A">
      <w:pPr>
        <w:jc w:val="center"/>
        <w:rPr>
          <w:rFonts w:ascii="Arial" w:hAnsi="Arial" w:cs="Arial"/>
          <w:b/>
          <w:sz w:val="6"/>
          <w:szCs w:val="6"/>
          <w:lang w:val="uk-UA"/>
          <w14:shadow w14:blurRad="50800" w14:dist="38100" w14:dir="2700000" w14:sx="100000" w14:sy="100000" w14:kx="0" w14:ky="0" w14:algn="tl">
            <w14:srgbClr w14:val="000000">
              <w14:alpha w14:val="60000"/>
            </w14:srgbClr>
          </w14:shadow>
        </w:rPr>
      </w:pPr>
    </w:p>
    <w:p w:rsidR="00937913" w:rsidRPr="00F62AC1" w:rsidRDefault="00EE248A" w:rsidP="007E017A">
      <w:pPr>
        <w:jc w:val="center"/>
        <w:rPr>
          <w:rFonts w:ascii="Arial" w:hAnsi="Arial" w:cs="Arial"/>
          <w:b/>
          <w:sz w:val="16"/>
          <w:szCs w:val="16"/>
          <w:lang w:val="uk-UA"/>
          <w14:shadow w14:blurRad="50800" w14:dist="38100" w14:dir="2700000" w14:sx="100000" w14:sy="100000" w14:kx="0" w14:ky="0" w14:algn="tl">
            <w14:srgbClr w14:val="000000">
              <w14:alpha w14:val="60000"/>
            </w14:srgbClr>
          </w14:shadow>
        </w:rPr>
      </w:pPr>
      <w:r w:rsidRPr="007C0DA5">
        <w:rPr>
          <w:rFonts w:ascii="Arial" w:hAnsi="Arial" w:cs="Arial"/>
          <w:b/>
          <w:caps/>
          <w:sz w:val="16"/>
          <w:szCs w:val="16"/>
          <w:shd w:val="clear" w:color="auto" w:fill="FFFFFF"/>
          <w:lang w:val="en-US"/>
        </w:rPr>
        <w:t>SCHOOL</w:t>
      </w:r>
      <w:r w:rsidR="0095538F" w:rsidRPr="007C0DA5">
        <w:rPr>
          <w:rFonts w:ascii="Arial" w:hAnsi="Arial" w:cs="Arial"/>
          <w:b/>
          <w:caps/>
          <w:sz w:val="16"/>
          <w:szCs w:val="16"/>
          <w:shd w:val="clear" w:color="auto" w:fill="FFFFFF"/>
          <w:lang w:val="en-US"/>
        </w:rPr>
        <w:t xml:space="preserve"> of Economics and Management in Public Administration</w:t>
      </w:r>
      <w:r w:rsidR="0095538F" w:rsidRPr="00F62AC1">
        <w:rPr>
          <w:rFonts w:ascii="Arial" w:hAnsi="Arial" w:cs="Arial"/>
          <w:b/>
          <w:sz w:val="16"/>
          <w:szCs w:val="16"/>
          <w:lang w:val="uk-UA"/>
          <w14:shadow w14:blurRad="50800" w14:dist="38100" w14:dir="2700000" w14:sx="100000" w14:sy="100000" w14:kx="0" w14:ky="0" w14:algn="tl">
            <w14:srgbClr w14:val="000000">
              <w14:alpha w14:val="60000"/>
            </w14:srgbClr>
          </w14:shadow>
        </w:rPr>
        <w:t xml:space="preserve"> </w:t>
      </w:r>
      <w:r w:rsidR="00562120" w:rsidRPr="00F62AC1">
        <w:rPr>
          <w:rFonts w:ascii="Arial" w:hAnsi="Arial" w:cs="Arial"/>
          <w:b/>
          <w:sz w:val="16"/>
          <w:szCs w:val="16"/>
          <w:lang w:val="uk-UA"/>
          <w14:shadow w14:blurRad="50800" w14:dist="38100" w14:dir="2700000" w14:sx="100000" w14:sy="100000" w14:kx="0" w14:ky="0" w14:algn="tl">
            <w14:srgbClr w14:val="000000">
              <w14:alpha w14:val="60000"/>
            </w14:srgbClr>
          </w14:shadow>
        </w:rPr>
        <w:t>(</w:t>
      </w:r>
      <w:r w:rsidR="0095538F" w:rsidRPr="00F62AC1">
        <w:rPr>
          <w:rFonts w:ascii="Arial" w:hAnsi="Arial" w:cs="Arial"/>
          <w:b/>
          <w:sz w:val="16"/>
          <w:szCs w:val="16"/>
          <w:lang w:val="en-US"/>
          <w14:shadow w14:blurRad="50800" w14:dist="38100" w14:dir="2700000" w14:sx="100000" w14:sy="100000" w14:kx="0" w14:ky="0" w14:algn="tl">
            <w14:srgbClr w14:val="000000">
              <w14:alpha w14:val="60000"/>
            </w14:srgbClr>
          </w14:shadow>
        </w:rPr>
        <w:t>BRATISLAVA</w:t>
      </w:r>
      <w:r w:rsidR="00533527" w:rsidRPr="00F62AC1">
        <w:rPr>
          <w:rFonts w:ascii="Arial" w:hAnsi="Arial" w:cs="Arial"/>
          <w:b/>
          <w:sz w:val="16"/>
          <w:szCs w:val="16"/>
          <w:lang w:val="uk-UA"/>
          <w14:shadow w14:blurRad="50800" w14:dist="38100" w14:dir="2700000" w14:sx="100000" w14:sy="100000" w14:kx="0" w14:ky="0" w14:algn="tl">
            <w14:srgbClr w14:val="000000">
              <w14:alpha w14:val="60000"/>
            </w14:srgbClr>
          </w14:shadow>
        </w:rPr>
        <w:t xml:space="preserve">, </w:t>
      </w:r>
      <w:r w:rsidR="0095538F" w:rsidRPr="00F62AC1">
        <w:rPr>
          <w:rFonts w:ascii="Arial" w:hAnsi="Arial" w:cs="Arial"/>
          <w:b/>
          <w:sz w:val="16"/>
          <w:szCs w:val="16"/>
          <w:lang w:val="en-US"/>
          <w14:shadow w14:blurRad="50800" w14:dist="38100" w14:dir="2700000" w14:sx="100000" w14:sy="100000" w14:kx="0" w14:ky="0" w14:algn="tl">
            <w14:srgbClr w14:val="000000">
              <w14:alpha w14:val="60000"/>
            </w14:srgbClr>
          </w14:shadow>
        </w:rPr>
        <w:t>SLOVAKIA</w:t>
      </w:r>
      <w:r w:rsidR="00562120" w:rsidRPr="00F62AC1">
        <w:rPr>
          <w:rFonts w:ascii="Arial" w:hAnsi="Arial" w:cs="Arial"/>
          <w:b/>
          <w:sz w:val="16"/>
          <w:szCs w:val="16"/>
          <w:lang w:val="uk-UA"/>
          <w14:shadow w14:blurRad="50800" w14:dist="38100" w14:dir="2700000" w14:sx="100000" w14:sy="100000" w14:kx="0" w14:ky="0" w14:algn="tl">
            <w14:srgbClr w14:val="000000">
              <w14:alpha w14:val="60000"/>
            </w14:srgbClr>
          </w14:shadow>
        </w:rPr>
        <w:t>)</w:t>
      </w:r>
    </w:p>
    <w:p w:rsidR="00C52C29" w:rsidRPr="00F62AC1" w:rsidRDefault="00C52C29" w:rsidP="007E017A">
      <w:pPr>
        <w:jc w:val="center"/>
        <w:rPr>
          <w:rFonts w:ascii="Arial" w:hAnsi="Arial" w:cs="Arial"/>
          <w:b/>
          <w:sz w:val="6"/>
          <w:szCs w:val="6"/>
          <w:lang w:val="uk-UA"/>
          <w14:shadow w14:blurRad="50800" w14:dist="38100" w14:dir="2700000" w14:sx="100000" w14:sy="100000" w14:kx="0" w14:ky="0" w14:algn="tl">
            <w14:srgbClr w14:val="000000">
              <w14:alpha w14:val="60000"/>
            </w14:srgbClr>
          </w14:shadow>
        </w:rPr>
      </w:pPr>
    </w:p>
    <w:p w:rsidR="00185268" w:rsidRPr="007C0DA5" w:rsidRDefault="00185268" w:rsidP="00185268">
      <w:pPr>
        <w:jc w:val="center"/>
        <w:rPr>
          <w:rStyle w:val="af2"/>
          <w:rFonts w:ascii="Arial" w:hAnsi="Arial" w:cs="Arial"/>
          <w:b/>
          <w:i w:val="0"/>
          <w:caps/>
          <w:sz w:val="16"/>
          <w:szCs w:val="16"/>
          <w:shd w:val="clear" w:color="auto" w:fill="FFFFFF"/>
          <w:lang w:val="uk-UA"/>
        </w:rPr>
      </w:pPr>
      <w:r w:rsidRPr="007C0DA5">
        <w:rPr>
          <w:rStyle w:val="af2"/>
          <w:rFonts w:ascii="Arial" w:hAnsi="Arial" w:cs="Arial"/>
          <w:b/>
          <w:i w:val="0"/>
          <w:caps/>
          <w:sz w:val="16"/>
          <w:szCs w:val="16"/>
          <w:shd w:val="clear" w:color="auto" w:fill="FFFFFF"/>
        </w:rPr>
        <w:t>Wy</w:t>
      </w:r>
      <w:r w:rsidRPr="007C0DA5">
        <w:rPr>
          <w:rStyle w:val="af2"/>
          <w:rFonts w:ascii="Arial" w:hAnsi="Arial" w:cs="Arial"/>
          <w:b/>
          <w:i w:val="0"/>
          <w:caps/>
          <w:sz w:val="16"/>
          <w:szCs w:val="16"/>
          <w:shd w:val="clear" w:color="auto" w:fill="FFFFFF"/>
          <w:lang w:val="uk-UA"/>
        </w:rPr>
        <w:t>ż</w:t>
      </w:r>
      <w:r w:rsidRPr="007C0DA5">
        <w:rPr>
          <w:rStyle w:val="af2"/>
          <w:rFonts w:ascii="Arial" w:hAnsi="Arial" w:cs="Arial"/>
          <w:b/>
          <w:i w:val="0"/>
          <w:caps/>
          <w:sz w:val="16"/>
          <w:szCs w:val="16"/>
          <w:shd w:val="clear" w:color="auto" w:fill="FFFFFF"/>
        </w:rPr>
        <w:t>sza</w:t>
      </w:r>
      <w:r w:rsidRPr="007C0DA5">
        <w:rPr>
          <w:rStyle w:val="af2"/>
          <w:rFonts w:ascii="Arial" w:hAnsi="Arial" w:cs="Arial"/>
          <w:b/>
          <w:i w:val="0"/>
          <w:caps/>
          <w:sz w:val="16"/>
          <w:szCs w:val="16"/>
          <w:shd w:val="clear" w:color="auto" w:fill="FFFFFF"/>
          <w:lang w:val="uk-UA"/>
        </w:rPr>
        <w:t xml:space="preserve"> </w:t>
      </w:r>
      <w:r w:rsidRPr="007C0DA5">
        <w:rPr>
          <w:rStyle w:val="af2"/>
          <w:rFonts w:ascii="Arial" w:hAnsi="Arial" w:cs="Arial"/>
          <w:b/>
          <w:i w:val="0"/>
          <w:caps/>
          <w:sz w:val="16"/>
          <w:szCs w:val="16"/>
          <w:shd w:val="clear" w:color="auto" w:fill="FFFFFF"/>
        </w:rPr>
        <w:t>Szko</w:t>
      </w:r>
      <w:r w:rsidRPr="007C0DA5">
        <w:rPr>
          <w:rStyle w:val="af2"/>
          <w:rFonts w:ascii="Arial" w:hAnsi="Arial" w:cs="Arial"/>
          <w:b/>
          <w:i w:val="0"/>
          <w:caps/>
          <w:sz w:val="16"/>
          <w:szCs w:val="16"/>
          <w:shd w:val="clear" w:color="auto" w:fill="FFFFFF"/>
          <w:lang w:val="uk-UA"/>
        </w:rPr>
        <w:t>ł</w:t>
      </w:r>
      <w:r w:rsidRPr="007C0DA5">
        <w:rPr>
          <w:rStyle w:val="af2"/>
          <w:rFonts w:ascii="Arial" w:hAnsi="Arial" w:cs="Arial"/>
          <w:b/>
          <w:i w:val="0"/>
          <w:caps/>
          <w:sz w:val="16"/>
          <w:szCs w:val="16"/>
          <w:shd w:val="clear" w:color="auto" w:fill="FFFFFF"/>
        </w:rPr>
        <w:t>a</w:t>
      </w:r>
      <w:r w:rsidRPr="007C0DA5">
        <w:rPr>
          <w:rStyle w:val="af2"/>
          <w:rFonts w:ascii="Arial" w:hAnsi="Arial" w:cs="Arial"/>
          <w:b/>
          <w:i w:val="0"/>
          <w:caps/>
          <w:sz w:val="16"/>
          <w:szCs w:val="16"/>
          <w:shd w:val="clear" w:color="auto" w:fill="FFFFFF"/>
          <w:lang w:val="uk-UA"/>
        </w:rPr>
        <w:t xml:space="preserve"> </w:t>
      </w:r>
      <w:r w:rsidRPr="007C0DA5">
        <w:rPr>
          <w:rStyle w:val="af2"/>
          <w:rFonts w:ascii="Arial" w:hAnsi="Arial" w:cs="Arial"/>
          <w:b/>
          <w:i w:val="0"/>
          <w:caps/>
          <w:sz w:val="16"/>
          <w:szCs w:val="16"/>
          <w:shd w:val="clear" w:color="auto" w:fill="FFFFFF"/>
        </w:rPr>
        <w:t>Spo</w:t>
      </w:r>
      <w:r w:rsidRPr="007C0DA5">
        <w:rPr>
          <w:rStyle w:val="af2"/>
          <w:rFonts w:ascii="Arial" w:hAnsi="Arial" w:cs="Arial"/>
          <w:b/>
          <w:i w:val="0"/>
          <w:caps/>
          <w:sz w:val="16"/>
          <w:szCs w:val="16"/>
          <w:shd w:val="clear" w:color="auto" w:fill="FFFFFF"/>
          <w:lang w:val="uk-UA"/>
        </w:rPr>
        <w:t>ł</w:t>
      </w:r>
      <w:r w:rsidRPr="007C0DA5">
        <w:rPr>
          <w:rStyle w:val="af2"/>
          <w:rFonts w:ascii="Arial" w:hAnsi="Arial" w:cs="Arial"/>
          <w:b/>
          <w:i w:val="0"/>
          <w:caps/>
          <w:sz w:val="16"/>
          <w:szCs w:val="16"/>
          <w:shd w:val="clear" w:color="auto" w:fill="FFFFFF"/>
        </w:rPr>
        <w:t>eczno</w:t>
      </w:r>
      <w:r w:rsidRPr="007C0DA5">
        <w:rPr>
          <w:rStyle w:val="af2"/>
          <w:rFonts w:ascii="Arial" w:hAnsi="Arial" w:cs="Arial"/>
          <w:b/>
          <w:i w:val="0"/>
          <w:caps/>
          <w:sz w:val="16"/>
          <w:szCs w:val="16"/>
          <w:shd w:val="clear" w:color="auto" w:fill="FFFFFF"/>
          <w:lang w:val="uk-UA"/>
        </w:rPr>
        <w:t>-</w:t>
      </w:r>
      <w:r w:rsidRPr="007C0DA5">
        <w:rPr>
          <w:rStyle w:val="af2"/>
          <w:rFonts w:ascii="Arial" w:hAnsi="Arial" w:cs="Arial"/>
          <w:b/>
          <w:i w:val="0"/>
          <w:caps/>
          <w:sz w:val="16"/>
          <w:szCs w:val="16"/>
          <w:shd w:val="clear" w:color="auto" w:fill="FFFFFF"/>
        </w:rPr>
        <w:t>Ekonomiczna</w:t>
      </w:r>
      <w:r w:rsidRPr="007C0DA5">
        <w:rPr>
          <w:rStyle w:val="af2"/>
          <w:rFonts w:ascii="Arial" w:hAnsi="Arial" w:cs="Arial"/>
          <w:b/>
          <w:i w:val="0"/>
          <w:caps/>
          <w:sz w:val="16"/>
          <w:szCs w:val="16"/>
          <w:shd w:val="clear" w:color="auto" w:fill="FFFFFF"/>
          <w:lang w:val="uk-UA"/>
        </w:rPr>
        <w:t xml:space="preserve"> </w:t>
      </w:r>
      <w:r w:rsidRPr="007C0DA5">
        <w:rPr>
          <w:rStyle w:val="af2"/>
          <w:rFonts w:ascii="Arial" w:hAnsi="Arial" w:cs="Arial"/>
          <w:b/>
          <w:i w:val="0"/>
          <w:caps/>
          <w:sz w:val="16"/>
          <w:szCs w:val="16"/>
          <w:shd w:val="clear" w:color="auto" w:fill="FFFFFF"/>
        </w:rPr>
        <w:t>w</w:t>
      </w:r>
      <w:r w:rsidRPr="007C0DA5">
        <w:rPr>
          <w:rStyle w:val="af2"/>
          <w:rFonts w:ascii="Arial" w:hAnsi="Arial" w:cs="Arial"/>
          <w:b/>
          <w:i w:val="0"/>
          <w:caps/>
          <w:sz w:val="16"/>
          <w:szCs w:val="16"/>
          <w:shd w:val="clear" w:color="auto" w:fill="FFFFFF"/>
          <w:lang w:val="uk-UA"/>
        </w:rPr>
        <w:t xml:space="preserve"> </w:t>
      </w:r>
      <w:r w:rsidRPr="007C0DA5">
        <w:rPr>
          <w:rStyle w:val="af2"/>
          <w:rFonts w:ascii="Arial" w:hAnsi="Arial" w:cs="Arial"/>
          <w:b/>
          <w:i w:val="0"/>
          <w:caps/>
          <w:sz w:val="16"/>
          <w:szCs w:val="16"/>
          <w:shd w:val="clear" w:color="auto" w:fill="FFFFFF"/>
        </w:rPr>
        <w:t>Gda</w:t>
      </w:r>
      <w:r w:rsidRPr="007C0DA5">
        <w:rPr>
          <w:rStyle w:val="af2"/>
          <w:rFonts w:ascii="Arial" w:hAnsi="Arial" w:cs="Arial"/>
          <w:b/>
          <w:i w:val="0"/>
          <w:caps/>
          <w:sz w:val="16"/>
          <w:szCs w:val="16"/>
          <w:shd w:val="clear" w:color="auto" w:fill="FFFFFF"/>
          <w:lang w:val="uk-UA"/>
        </w:rPr>
        <w:t>ń</w:t>
      </w:r>
      <w:r w:rsidRPr="007C0DA5">
        <w:rPr>
          <w:rStyle w:val="af2"/>
          <w:rFonts w:ascii="Arial" w:hAnsi="Arial" w:cs="Arial"/>
          <w:b/>
          <w:i w:val="0"/>
          <w:caps/>
          <w:sz w:val="16"/>
          <w:szCs w:val="16"/>
          <w:shd w:val="clear" w:color="auto" w:fill="FFFFFF"/>
        </w:rPr>
        <w:t>sku</w:t>
      </w:r>
    </w:p>
    <w:p w:rsidR="005F30B0" w:rsidRPr="00F62AC1" w:rsidRDefault="00185268" w:rsidP="00185268">
      <w:pPr>
        <w:jc w:val="center"/>
        <w:rPr>
          <w:rFonts w:ascii="Arial" w:hAnsi="Arial" w:cs="Arial"/>
          <w:b/>
          <w:sz w:val="16"/>
          <w:szCs w:val="16"/>
          <w:lang w:val="uk-UA"/>
          <w14:shadow w14:blurRad="50800" w14:dist="38100" w14:dir="2700000" w14:sx="100000" w14:sy="100000" w14:kx="0" w14:ky="0" w14:algn="tl">
            <w14:srgbClr w14:val="000000">
              <w14:alpha w14:val="60000"/>
            </w14:srgbClr>
          </w14:shadow>
        </w:rPr>
      </w:pPr>
      <w:r w:rsidRPr="00F62AC1">
        <w:rPr>
          <w:rFonts w:ascii="Arial" w:hAnsi="Arial" w:cs="Arial"/>
          <w:b/>
          <w:sz w:val="16"/>
          <w:szCs w:val="16"/>
          <w:lang w:val="uk-UA"/>
          <w14:shadow w14:blurRad="50800" w14:dist="38100" w14:dir="2700000" w14:sx="100000" w14:sy="100000" w14:kx="0" w14:ky="0" w14:algn="tl">
            <w14:srgbClr w14:val="000000">
              <w14:alpha w14:val="60000"/>
            </w14:srgbClr>
          </w14:shadow>
        </w:rPr>
        <w:t xml:space="preserve"> </w:t>
      </w:r>
      <w:r w:rsidR="00193F4F" w:rsidRPr="00F62AC1">
        <w:rPr>
          <w:rFonts w:ascii="Arial" w:hAnsi="Arial" w:cs="Arial"/>
          <w:b/>
          <w:sz w:val="16"/>
          <w:szCs w:val="16"/>
          <w:lang w:val="uk-UA"/>
          <w14:shadow w14:blurRad="50800" w14:dist="38100" w14:dir="2700000" w14:sx="100000" w14:sy="100000" w14:kx="0" w14:ky="0" w14:algn="tl">
            <w14:srgbClr w14:val="000000">
              <w14:alpha w14:val="60000"/>
            </w14:srgbClr>
          </w14:shadow>
        </w:rPr>
        <w:t>(</w:t>
      </w:r>
      <w:r w:rsidR="008C497C" w:rsidRPr="007C0DA5">
        <w:rPr>
          <w:rFonts w:ascii="Arial" w:hAnsi="Arial" w:cs="Arial"/>
          <w:b/>
          <w:caps/>
          <w:sz w:val="16"/>
          <w:szCs w:val="16"/>
          <w:shd w:val="clear" w:color="auto" w:fill="FFFFFF"/>
          <w:lang w:val="en-US"/>
        </w:rPr>
        <w:t>Gdańsk</w:t>
      </w:r>
      <w:r w:rsidR="008C497C">
        <w:rPr>
          <w:rFonts w:ascii="Arial" w:hAnsi="Arial" w:cs="Arial"/>
          <w:b/>
          <w:caps/>
          <w:sz w:val="16"/>
          <w:szCs w:val="16"/>
          <w:shd w:val="clear" w:color="auto" w:fill="FFFFFF"/>
          <w:lang w:val="en-US"/>
        </w:rPr>
        <w:t>,</w:t>
      </w:r>
      <w:r w:rsidR="008C497C" w:rsidRPr="00F62AC1">
        <w:rPr>
          <w:rFonts w:ascii="Arial" w:hAnsi="Arial" w:cs="Arial"/>
          <w:b/>
          <w:sz w:val="16"/>
          <w:szCs w:val="16"/>
          <w:lang w:val="en-US"/>
          <w14:shadow w14:blurRad="50800" w14:dist="38100" w14:dir="2700000" w14:sx="100000" w14:sy="100000" w14:kx="0" w14:ky="0" w14:algn="tl">
            <w14:srgbClr w14:val="000000">
              <w14:alpha w14:val="60000"/>
            </w14:srgbClr>
          </w14:shadow>
        </w:rPr>
        <w:t xml:space="preserve"> </w:t>
      </w:r>
      <w:r w:rsidRPr="00F62AC1">
        <w:rPr>
          <w:rFonts w:ascii="Arial" w:hAnsi="Arial" w:cs="Arial"/>
          <w:b/>
          <w:sz w:val="16"/>
          <w:szCs w:val="16"/>
          <w:lang w:val="en-US"/>
          <w14:shadow w14:blurRad="50800" w14:dist="38100" w14:dir="2700000" w14:sx="100000" w14:sy="100000" w14:kx="0" w14:ky="0" w14:algn="tl">
            <w14:srgbClr w14:val="000000">
              <w14:alpha w14:val="60000"/>
            </w14:srgbClr>
          </w14:shadow>
        </w:rPr>
        <w:t>POLAND</w:t>
      </w:r>
      <w:r w:rsidR="00193F4F" w:rsidRPr="00F62AC1">
        <w:rPr>
          <w:rFonts w:ascii="Arial" w:hAnsi="Arial" w:cs="Arial"/>
          <w:b/>
          <w:sz w:val="16"/>
          <w:szCs w:val="16"/>
          <w:lang w:val="uk-UA"/>
          <w14:shadow w14:blurRad="50800" w14:dist="38100" w14:dir="2700000" w14:sx="100000" w14:sy="100000" w14:kx="0" w14:ky="0" w14:algn="tl">
            <w14:srgbClr w14:val="000000">
              <w14:alpha w14:val="60000"/>
            </w14:srgbClr>
          </w14:shadow>
        </w:rPr>
        <w:t>)</w:t>
      </w:r>
    </w:p>
    <w:p w:rsidR="00C52C29" w:rsidRPr="00F62AC1" w:rsidRDefault="00C52C29" w:rsidP="007E017A">
      <w:pPr>
        <w:jc w:val="center"/>
        <w:rPr>
          <w:rFonts w:ascii="Arial" w:hAnsi="Arial" w:cs="Arial"/>
          <w:sz w:val="6"/>
          <w:szCs w:val="6"/>
          <w:lang w:val="uk-UA"/>
          <w14:shadow w14:blurRad="50800" w14:dist="38100" w14:dir="2700000" w14:sx="100000" w14:sy="100000" w14:kx="0" w14:ky="0" w14:algn="tl">
            <w14:srgbClr w14:val="000000">
              <w14:alpha w14:val="60000"/>
            </w14:srgbClr>
          </w14:shadow>
        </w:rPr>
      </w:pPr>
    </w:p>
    <w:p w:rsidR="005F30B0" w:rsidRPr="00F62AC1" w:rsidRDefault="00185268" w:rsidP="007B3E3E">
      <w:pPr>
        <w:spacing w:before="120"/>
        <w:jc w:val="center"/>
        <w:rPr>
          <w:rFonts w:ascii="Arial" w:hAnsi="Arial" w:cs="Arial"/>
          <w:sz w:val="20"/>
          <w:szCs w:val="20"/>
          <w:lang w:val="uk-UA"/>
          <w14:shadow w14:blurRad="50800" w14:dist="38100" w14:dir="2700000" w14:sx="100000" w14:sy="100000" w14:kx="0" w14:ky="0" w14:algn="tl">
            <w14:srgbClr w14:val="000000">
              <w14:alpha w14:val="60000"/>
            </w14:srgbClr>
          </w14:shadow>
        </w:rPr>
      </w:pPr>
      <w:r w:rsidRPr="00F62AC1">
        <w:rPr>
          <w:rFonts w:ascii="Arial" w:hAnsi="Arial" w:cs="Arial"/>
          <w:b/>
          <w:bCs/>
          <w:sz w:val="20"/>
          <w:szCs w:val="20"/>
          <w:lang w:val="en-US"/>
          <w14:shadow w14:blurRad="50800" w14:dist="38100" w14:dir="2700000" w14:sx="100000" w14:sy="100000" w14:kx="0" w14:ky="0" w14:algn="tl">
            <w14:srgbClr w14:val="000000">
              <w14:alpha w14:val="60000"/>
            </w14:srgbClr>
          </w14:shadow>
        </w:rPr>
        <w:t>International</w:t>
      </w:r>
      <w:r w:rsidR="007B3E3E" w:rsidRPr="00F62AC1">
        <w:rPr>
          <w:rFonts w:ascii="Arial" w:hAnsi="Arial" w:cs="Arial"/>
          <w:b/>
          <w:bCs/>
          <w:sz w:val="20"/>
          <w:szCs w:val="20"/>
          <w:lang w:val="uk-UA"/>
          <w14:shadow w14:blurRad="50800" w14:dist="38100" w14:dir="2700000" w14:sx="100000" w14:sy="100000" w14:kx="0" w14:ky="0" w14:algn="tl">
            <w14:srgbClr w14:val="000000">
              <w14:alpha w14:val="60000"/>
            </w14:srgbClr>
          </w14:shadow>
        </w:rPr>
        <w:t xml:space="preserve"> </w:t>
      </w:r>
      <w:r w:rsidRPr="00F62AC1">
        <w:rPr>
          <w:rFonts w:ascii="Arial" w:hAnsi="Arial" w:cs="Arial"/>
          <w:b/>
          <w:bCs/>
          <w:sz w:val="20"/>
          <w:szCs w:val="20"/>
          <w:lang w:val="en-US"/>
          <w14:shadow w14:blurRad="50800" w14:dist="38100" w14:dir="2700000" w14:sx="100000" w14:sy="100000" w14:kx="0" w14:ky="0" w14:algn="tl">
            <w14:srgbClr w14:val="000000">
              <w14:alpha w14:val="60000"/>
            </w14:srgbClr>
          </w14:shadow>
        </w:rPr>
        <w:t>Scientific and Practical Conference</w:t>
      </w:r>
    </w:p>
    <w:p w:rsidR="005F30B0" w:rsidRPr="007E017A" w:rsidRDefault="00185268" w:rsidP="005F30B0">
      <w:pPr>
        <w:spacing w:before="120"/>
        <w:jc w:val="center"/>
        <w:rPr>
          <w:rStyle w:val="ab"/>
          <w:color w:val="1F3864"/>
          <w:sz w:val="20"/>
          <w:szCs w:val="20"/>
          <w:lang w:val="uk-UA"/>
        </w:rPr>
      </w:pPr>
      <w:r>
        <w:rPr>
          <w:rStyle w:val="ab"/>
          <w:color w:val="1F3864"/>
          <w:sz w:val="20"/>
          <w:szCs w:val="20"/>
          <w:lang w:val="en-US"/>
        </w:rPr>
        <w:t>Global</w:t>
      </w:r>
      <w:r w:rsidRPr="00185268">
        <w:rPr>
          <w:rStyle w:val="ab"/>
          <w:color w:val="1F3864"/>
          <w:sz w:val="20"/>
          <w:szCs w:val="20"/>
          <w:lang w:val="en-US"/>
        </w:rPr>
        <w:t xml:space="preserve"> </w:t>
      </w:r>
      <w:r>
        <w:rPr>
          <w:rStyle w:val="ab"/>
          <w:color w:val="1F3864"/>
          <w:sz w:val="20"/>
          <w:szCs w:val="20"/>
          <w:lang w:val="en-US"/>
        </w:rPr>
        <w:t>Security</w:t>
      </w:r>
      <w:r w:rsidRPr="00185268">
        <w:rPr>
          <w:rStyle w:val="ab"/>
          <w:color w:val="1F3864"/>
          <w:sz w:val="20"/>
          <w:szCs w:val="20"/>
          <w:lang w:val="en-US"/>
        </w:rPr>
        <w:t xml:space="preserve"> </w:t>
      </w:r>
      <w:r>
        <w:rPr>
          <w:rStyle w:val="ab"/>
          <w:color w:val="1F3864"/>
          <w:sz w:val="20"/>
          <w:szCs w:val="20"/>
          <w:lang w:val="en-US"/>
        </w:rPr>
        <w:t>and</w:t>
      </w:r>
      <w:r w:rsidRPr="00185268">
        <w:rPr>
          <w:rStyle w:val="ab"/>
          <w:color w:val="1F3864"/>
          <w:sz w:val="20"/>
          <w:szCs w:val="20"/>
          <w:lang w:val="en-US"/>
        </w:rPr>
        <w:t xml:space="preserve"> </w:t>
      </w:r>
      <w:r>
        <w:rPr>
          <w:rStyle w:val="ab"/>
          <w:color w:val="1F3864"/>
          <w:sz w:val="20"/>
          <w:szCs w:val="20"/>
          <w:lang w:val="en-US"/>
        </w:rPr>
        <w:t>Asymmetry of the World Economics</w:t>
      </w:r>
      <w:r w:rsidR="007B3E3E" w:rsidRPr="007E017A">
        <w:rPr>
          <w:rStyle w:val="ab"/>
          <w:color w:val="1F3864"/>
          <w:sz w:val="20"/>
          <w:szCs w:val="20"/>
          <w:lang w:val="uk-UA"/>
        </w:rPr>
        <w:t xml:space="preserve"> </w:t>
      </w:r>
      <w:r>
        <w:rPr>
          <w:rStyle w:val="ab"/>
          <w:color w:val="1F3864"/>
          <w:sz w:val="20"/>
          <w:szCs w:val="20"/>
          <w:lang w:val="en-US"/>
        </w:rPr>
        <w:t>in the Conditions of Unstable Development of Economic Systems</w:t>
      </w:r>
    </w:p>
    <w:p w:rsidR="005F30B0" w:rsidRPr="00F62AC1" w:rsidRDefault="002A3FA1" w:rsidP="005F30B0">
      <w:pPr>
        <w:spacing w:before="120" w:after="120"/>
        <w:jc w:val="center"/>
        <w:rPr>
          <w:rFonts w:ascii="Arial" w:hAnsi="Arial" w:cs="Arial"/>
          <w:b/>
          <w:sz w:val="20"/>
          <w:szCs w:val="20"/>
          <w:lang w:val="en-US"/>
          <w14:shadow w14:blurRad="50800" w14:dist="38100" w14:dir="2700000" w14:sx="100000" w14:sy="100000" w14:kx="0" w14:ky="0" w14:algn="tl">
            <w14:srgbClr w14:val="000000">
              <w14:alpha w14:val="60000"/>
            </w14:srgbClr>
          </w14:shadow>
        </w:rPr>
      </w:pPr>
      <w:r w:rsidRPr="00F62AC1">
        <w:rPr>
          <w:rFonts w:ascii="Arial" w:hAnsi="Arial" w:cs="Arial"/>
          <w:b/>
          <w:sz w:val="20"/>
          <w:szCs w:val="20"/>
          <w:lang w:val="en-US"/>
          <w14:shadow w14:blurRad="50800" w14:dist="38100" w14:dir="2700000" w14:sx="100000" w14:sy="100000" w14:kx="0" w14:ky="0" w14:algn="tl">
            <w14:srgbClr w14:val="000000">
              <w14:alpha w14:val="60000"/>
            </w14:srgbClr>
          </w14:shadow>
        </w:rPr>
        <w:t>November</w:t>
      </w:r>
      <w:r w:rsidR="00185268" w:rsidRPr="00F62AC1">
        <w:rPr>
          <w:rFonts w:ascii="Arial" w:hAnsi="Arial" w:cs="Arial"/>
          <w:b/>
          <w:sz w:val="20"/>
          <w:szCs w:val="20"/>
          <w:lang w:val="en-US"/>
          <w14:shadow w14:blurRad="50800" w14:dist="38100" w14:dir="2700000" w14:sx="100000" w14:sy="100000" w14:kx="0" w14:ky="0" w14:algn="tl">
            <w14:srgbClr w14:val="000000">
              <w14:alpha w14:val="60000"/>
            </w14:srgbClr>
          </w14:shadow>
        </w:rPr>
        <w:t xml:space="preserve"> </w:t>
      </w:r>
      <w:r w:rsidRPr="00F62AC1">
        <w:rPr>
          <w:rFonts w:ascii="Arial" w:hAnsi="Arial" w:cs="Arial"/>
          <w:b/>
          <w:sz w:val="20"/>
          <w:szCs w:val="20"/>
          <w:lang w:val="en-US"/>
          <w14:shadow w14:blurRad="50800" w14:dist="38100" w14:dir="2700000" w14:sx="100000" w14:sy="100000" w14:kx="0" w14:ky="0" w14:algn="tl">
            <w14:srgbClr w14:val="000000">
              <w14:alpha w14:val="60000"/>
            </w14:srgbClr>
          </w14:shadow>
        </w:rPr>
        <w:t>29</w:t>
      </w:r>
      <w:r w:rsidR="00185268" w:rsidRPr="00F62AC1">
        <w:rPr>
          <w:rFonts w:ascii="Arial" w:hAnsi="Arial" w:cs="Arial"/>
          <w:b/>
          <w:sz w:val="20"/>
          <w:szCs w:val="20"/>
          <w:lang w:val="en-US"/>
          <w14:shadow w14:blurRad="50800" w14:dist="38100" w14:dir="2700000" w14:sx="100000" w14:sy="100000" w14:kx="0" w14:ky="0" w14:algn="tl">
            <w14:srgbClr w14:val="000000">
              <w14:alpha w14:val="60000"/>
            </w14:srgbClr>
          </w14:shadow>
        </w:rPr>
        <w:t xml:space="preserve">, </w:t>
      </w:r>
      <w:r w:rsidR="005F30B0" w:rsidRPr="00F62AC1">
        <w:rPr>
          <w:rFonts w:ascii="Arial" w:hAnsi="Arial" w:cs="Arial"/>
          <w:b/>
          <w:sz w:val="20"/>
          <w:szCs w:val="20"/>
          <w:lang w:val="uk-UA"/>
          <w14:shadow w14:blurRad="50800" w14:dist="38100" w14:dir="2700000" w14:sx="100000" w14:sy="100000" w14:kx="0" w14:ky="0" w14:algn="tl">
            <w14:srgbClr w14:val="000000">
              <w14:alpha w14:val="60000"/>
            </w14:srgbClr>
          </w14:shadow>
        </w:rPr>
        <w:t>20</w:t>
      </w:r>
      <w:r w:rsidR="007B3E3E" w:rsidRPr="00F62AC1">
        <w:rPr>
          <w:rFonts w:ascii="Arial" w:hAnsi="Arial" w:cs="Arial"/>
          <w:b/>
          <w:sz w:val="20"/>
          <w:szCs w:val="20"/>
          <w:lang w:val="uk-UA"/>
          <w14:shadow w14:blurRad="50800" w14:dist="38100" w14:dir="2700000" w14:sx="100000" w14:sy="100000" w14:kx="0" w14:ky="0" w14:algn="tl">
            <w14:srgbClr w14:val="000000">
              <w14:alpha w14:val="60000"/>
            </w14:srgbClr>
          </w14:shadow>
        </w:rPr>
        <w:t>2</w:t>
      </w:r>
      <w:r w:rsidRPr="00F62AC1">
        <w:rPr>
          <w:rFonts w:ascii="Arial" w:hAnsi="Arial" w:cs="Arial"/>
          <w:b/>
          <w:sz w:val="20"/>
          <w:szCs w:val="20"/>
          <w:lang w:val="en-US"/>
          <w14:shadow w14:blurRad="50800" w14:dist="38100" w14:dir="2700000" w14:sx="100000" w14:sy="100000" w14:kx="0" w14:ky="0" w14:algn="tl">
            <w14:srgbClr w14:val="000000">
              <w14:alpha w14:val="60000"/>
            </w14:srgbClr>
          </w14:shadow>
        </w:rPr>
        <w:t>2</w:t>
      </w:r>
    </w:p>
    <w:p w:rsidR="00CF5E33" w:rsidRDefault="00F62AC1" w:rsidP="00CF5E33">
      <w:pPr>
        <w:spacing w:after="120"/>
        <w:jc w:val="center"/>
        <w:rPr>
          <w:rFonts w:ascii="Arial" w:hAnsi="Arial" w:cs="Arial"/>
          <w:b/>
          <w:noProof/>
          <w:sz w:val="21"/>
          <w:szCs w:val="21"/>
          <w:lang w:val="uk-UA" w:eastAsia="uk-UA"/>
        </w:rPr>
      </w:pPr>
      <w:r w:rsidRPr="005F30B0">
        <w:rPr>
          <w:rFonts w:ascii="Arial" w:hAnsi="Arial" w:cs="Arial"/>
          <w:b/>
          <w:noProof/>
          <w:sz w:val="21"/>
          <w:szCs w:val="21"/>
          <w:lang w:val="uk-UA" w:eastAsia="uk-UA"/>
        </w:rPr>
        <w:drawing>
          <wp:inline distT="0" distB="0" distL="0" distR="0">
            <wp:extent cx="1974850" cy="1143000"/>
            <wp:effectExtent l="0" t="0" r="0" b="0"/>
            <wp:docPr id="1" name="Рисунок 12" descr="D:\На дверь\ФОТО УНИВЕР_2013\2013-09-18 12.16.40.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2" descr="D:\На дверь\ФОТО УНИВЕР_2013\2013-09-18 12.16.40.jpg"/>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74850" cy="1143000"/>
                    </a:xfrm>
                    <a:prstGeom prst="rect">
                      <a:avLst/>
                    </a:prstGeom>
                    <a:noFill/>
                    <a:ln>
                      <a:noFill/>
                    </a:ln>
                  </pic:spPr>
                </pic:pic>
              </a:graphicData>
            </a:graphic>
          </wp:inline>
        </w:drawing>
      </w:r>
    </w:p>
    <w:p w:rsidR="00185268" w:rsidRPr="002A3FA1" w:rsidRDefault="00185268" w:rsidP="00185268">
      <w:pPr>
        <w:jc w:val="center"/>
        <w:rPr>
          <w:rFonts w:ascii="Arial" w:hAnsi="Arial" w:cs="Arial"/>
          <w:color w:val="000000"/>
          <w:sz w:val="20"/>
          <w:szCs w:val="20"/>
          <w:lang w:val="en-US"/>
        </w:rPr>
      </w:pPr>
      <w:r w:rsidRPr="002A3FA1">
        <w:rPr>
          <w:rFonts w:ascii="Arial" w:hAnsi="Arial" w:cs="Arial"/>
          <w:color w:val="000000"/>
          <w:sz w:val="20"/>
          <w:szCs w:val="20"/>
          <w:lang w:val="en-US"/>
        </w:rPr>
        <w:t xml:space="preserve">The conference will be held on-line </w:t>
      </w:r>
      <w:r w:rsidR="0077141C">
        <w:rPr>
          <w:rFonts w:ascii="Arial" w:hAnsi="Arial" w:cs="Arial"/>
          <w:color w:val="000000"/>
          <w:sz w:val="20"/>
          <w:szCs w:val="20"/>
          <w:lang w:val="en-US"/>
        </w:rPr>
        <w:t>at</w:t>
      </w:r>
      <w:r w:rsidRPr="002A3FA1">
        <w:rPr>
          <w:rFonts w:ascii="Arial" w:hAnsi="Arial" w:cs="Arial"/>
          <w:color w:val="000000"/>
          <w:sz w:val="20"/>
          <w:szCs w:val="20"/>
          <w:lang w:val="en-US"/>
        </w:rPr>
        <w:t xml:space="preserve"> the Department of International Economic Relations of Central Ukrainian National Technical University</w:t>
      </w:r>
    </w:p>
    <w:p w:rsidR="00185268" w:rsidRPr="002A3FA1" w:rsidRDefault="008C497C" w:rsidP="00185268">
      <w:pPr>
        <w:jc w:val="center"/>
        <w:rPr>
          <w:rFonts w:ascii="Arial" w:hAnsi="Arial" w:cs="Arial"/>
          <w:color w:val="000000"/>
          <w:sz w:val="20"/>
          <w:szCs w:val="20"/>
          <w:lang w:val="en-US"/>
        </w:rPr>
      </w:pPr>
      <w:r>
        <w:rPr>
          <w:rFonts w:ascii="Arial" w:hAnsi="Arial" w:cs="Arial"/>
          <w:color w:val="000000"/>
          <w:sz w:val="20"/>
          <w:szCs w:val="20"/>
          <w:lang w:val="en-US"/>
        </w:rPr>
        <w:t>(</w:t>
      </w:r>
      <w:r w:rsidR="00185268" w:rsidRPr="002A3FA1">
        <w:rPr>
          <w:rFonts w:ascii="Arial" w:hAnsi="Arial" w:cs="Arial"/>
          <w:color w:val="000000"/>
          <w:sz w:val="20"/>
          <w:szCs w:val="20"/>
          <w:lang w:val="en-US"/>
        </w:rPr>
        <w:t>Kropyvnytskyi</w:t>
      </w:r>
      <w:r>
        <w:rPr>
          <w:rFonts w:ascii="Arial" w:hAnsi="Arial" w:cs="Arial"/>
          <w:color w:val="000000"/>
          <w:sz w:val="20"/>
          <w:szCs w:val="20"/>
          <w:lang w:val="en-US"/>
        </w:rPr>
        <w:t>, Ukraine)</w:t>
      </w:r>
    </w:p>
    <w:p w:rsidR="00FC10F2" w:rsidRPr="003A3ADD" w:rsidRDefault="005F30B0" w:rsidP="00987254">
      <w:pPr>
        <w:jc w:val="center"/>
        <w:rPr>
          <w:rFonts w:ascii="Arial" w:hAnsi="Arial" w:cs="Arial"/>
          <w:color w:val="000000"/>
          <w:sz w:val="19"/>
          <w:szCs w:val="19"/>
          <w:lang w:val="en-US"/>
        </w:rPr>
      </w:pPr>
      <w:r w:rsidRPr="00B64551">
        <w:rPr>
          <w:rFonts w:ascii="Arial" w:hAnsi="Arial" w:cs="Arial"/>
          <w:color w:val="000000"/>
          <w:lang w:val="en-US"/>
        </w:rPr>
        <w:br w:type="page"/>
      </w:r>
      <w:r w:rsidR="00B64551">
        <w:rPr>
          <w:rFonts w:ascii="Arial" w:hAnsi="Arial" w:cs="Arial"/>
          <w:color w:val="000000"/>
          <w:sz w:val="19"/>
          <w:szCs w:val="19"/>
          <w:lang w:val="en-US"/>
        </w:rPr>
        <w:t>INFORMATION STATEMENT</w:t>
      </w:r>
    </w:p>
    <w:p w:rsidR="003A3ADD" w:rsidRDefault="003A3ADD" w:rsidP="00987254">
      <w:pPr>
        <w:jc w:val="center"/>
        <w:rPr>
          <w:rFonts w:ascii="Arial" w:hAnsi="Arial" w:cs="Arial"/>
          <w:b/>
          <w:noProof/>
          <w:sz w:val="19"/>
          <w:szCs w:val="19"/>
          <w:lang w:val="en-US" w:eastAsia="uk-UA"/>
        </w:rPr>
      </w:pPr>
    </w:p>
    <w:p w:rsidR="00B64551" w:rsidRPr="00B64551" w:rsidRDefault="00B64551" w:rsidP="00987254">
      <w:pPr>
        <w:ind w:firstLine="425"/>
        <w:jc w:val="both"/>
        <w:rPr>
          <w:rFonts w:ascii="Arial" w:hAnsi="Arial" w:cs="Arial"/>
          <w:sz w:val="19"/>
          <w:szCs w:val="19"/>
          <w:lang w:val="en-GB"/>
        </w:rPr>
      </w:pPr>
      <w:r w:rsidRPr="00B64551">
        <w:rPr>
          <w:rFonts w:ascii="Arial" w:hAnsi="Arial" w:cs="Arial"/>
          <w:sz w:val="19"/>
          <w:szCs w:val="19"/>
          <w:lang w:val="en-GB"/>
        </w:rPr>
        <w:t xml:space="preserve">Organizing Committee </w:t>
      </w:r>
      <w:r w:rsidR="0077141C">
        <w:rPr>
          <w:rFonts w:ascii="Arial" w:hAnsi="Arial" w:cs="Arial"/>
          <w:sz w:val="19"/>
          <w:szCs w:val="19"/>
          <w:lang w:val="en-GB"/>
        </w:rPr>
        <w:t>kindly</w:t>
      </w:r>
      <w:r w:rsidRPr="00B64551">
        <w:rPr>
          <w:rFonts w:ascii="Arial" w:hAnsi="Arial" w:cs="Arial"/>
          <w:sz w:val="19"/>
          <w:szCs w:val="19"/>
          <w:lang w:val="en-GB"/>
        </w:rPr>
        <w:t xml:space="preserve"> invite</w:t>
      </w:r>
      <w:r w:rsidR="0077141C">
        <w:rPr>
          <w:rFonts w:ascii="Arial" w:hAnsi="Arial" w:cs="Arial"/>
          <w:sz w:val="19"/>
          <w:szCs w:val="19"/>
          <w:lang w:val="en-GB"/>
        </w:rPr>
        <w:t xml:space="preserve">s </w:t>
      </w:r>
      <w:r w:rsidRPr="00B64551">
        <w:rPr>
          <w:rFonts w:ascii="Arial" w:hAnsi="Arial" w:cs="Arial"/>
          <w:sz w:val="19"/>
          <w:szCs w:val="19"/>
          <w:lang w:val="en-GB"/>
        </w:rPr>
        <w:t>you to take part in the International Scientific and Practical Conference "Global Security and Asymmetry of the World Econom</w:t>
      </w:r>
      <w:r>
        <w:rPr>
          <w:rFonts w:ascii="Arial" w:hAnsi="Arial" w:cs="Arial"/>
          <w:sz w:val="19"/>
          <w:szCs w:val="19"/>
          <w:lang w:val="en-GB"/>
        </w:rPr>
        <w:t>ics</w:t>
      </w:r>
      <w:r w:rsidRPr="00B64551">
        <w:rPr>
          <w:rFonts w:ascii="Arial" w:hAnsi="Arial" w:cs="Arial"/>
          <w:sz w:val="19"/>
          <w:szCs w:val="19"/>
          <w:lang w:val="en-GB"/>
        </w:rPr>
        <w:t xml:space="preserve"> in Unstable Development of Economic Systems", </w:t>
      </w:r>
      <w:r w:rsidR="0047724D" w:rsidRPr="00B64551">
        <w:rPr>
          <w:rFonts w:ascii="Arial" w:hAnsi="Arial" w:cs="Arial"/>
          <w:sz w:val="19"/>
          <w:szCs w:val="19"/>
          <w:lang w:val="en-GB"/>
        </w:rPr>
        <w:t xml:space="preserve">which will be held at the Department of International Economic Relations on </w:t>
      </w:r>
      <w:r w:rsidR="0047724D">
        <w:rPr>
          <w:rFonts w:ascii="Arial" w:hAnsi="Arial" w:cs="Arial"/>
          <w:sz w:val="19"/>
          <w:szCs w:val="19"/>
          <w:lang w:val="en-GB"/>
        </w:rPr>
        <w:t>November</w:t>
      </w:r>
      <w:r w:rsidR="0047724D" w:rsidRPr="00B64551">
        <w:rPr>
          <w:rFonts w:ascii="Arial" w:hAnsi="Arial" w:cs="Arial"/>
          <w:sz w:val="19"/>
          <w:szCs w:val="19"/>
          <w:lang w:val="en-GB"/>
        </w:rPr>
        <w:t xml:space="preserve"> </w:t>
      </w:r>
      <w:r w:rsidR="0047724D">
        <w:rPr>
          <w:rFonts w:ascii="Arial" w:hAnsi="Arial" w:cs="Arial"/>
          <w:sz w:val="19"/>
          <w:szCs w:val="19"/>
          <w:lang w:val="en-GB"/>
        </w:rPr>
        <w:t>29</w:t>
      </w:r>
      <w:r w:rsidR="0047724D" w:rsidRPr="00B64551">
        <w:rPr>
          <w:rFonts w:ascii="Arial" w:hAnsi="Arial" w:cs="Arial"/>
          <w:sz w:val="19"/>
          <w:szCs w:val="19"/>
          <w:lang w:val="en-GB"/>
        </w:rPr>
        <w:t>, 202</w:t>
      </w:r>
      <w:r w:rsidR="0047724D">
        <w:rPr>
          <w:rFonts w:ascii="Arial" w:hAnsi="Arial" w:cs="Arial"/>
          <w:sz w:val="19"/>
          <w:szCs w:val="19"/>
          <w:lang w:val="en-GB"/>
        </w:rPr>
        <w:t xml:space="preserve">2. </w:t>
      </w:r>
    </w:p>
    <w:p w:rsidR="00021836" w:rsidRDefault="00021836" w:rsidP="00987254">
      <w:pPr>
        <w:ind w:firstLine="425"/>
        <w:jc w:val="both"/>
        <w:rPr>
          <w:rFonts w:ascii="Arial" w:hAnsi="Arial" w:cs="Arial"/>
          <w:sz w:val="19"/>
          <w:szCs w:val="19"/>
          <w:lang w:val="en-GB"/>
        </w:rPr>
      </w:pPr>
    </w:p>
    <w:p w:rsidR="00586385" w:rsidRPr="003A3ADD" w:rsidRDefault="004F1DD7" w:rsidP="003A3ADD">
      <w:pPr>
        <w:pStyle w:val="30"/>
        <w:spacing w:after="0"/>
        <w:ind w:left="0"/>
        <w:jc w:val="center"/>
        <w:rPr>
          <w:rFonts w:ascii="Arial" w:hAnsi="Arial" w:cs="Arial"/>
          <w:b/>
          <w:bCs/>
          <w:sz w:val="19"/>
          <w:szCs w:val="19"/>
          <w:lang w:val="en-US"/>
        </w:rPr>
      </w:pPr>
      <w:r>
        <w:rPr>
          <w:rFonts w:ascii="Arial" w:hAnsi="Arial" w:cs="Arial"/>
          <w:b/>
          <w:bCs/>
          <w:sz w:val="19"/>
          <w:szCs w:val="19"/>
          <w:lang w:val="en-US"/>
        </w:rPr>
        <w:t>ORGANISING COMMITTEE</w:t>
      </w:r>
      <w:r w:rsidR="000D0425" w:rsidRPr="004F1DD7">
        <w:rPr>
          <w:rFonts w:ascii="Arial" w:hAnsi="Arial" w:cs="Arial"/>
          <w:b/>
          <w:bCs/>
          <w:sz w:val="19"/>
          <w:szCs w:val="19"/>
          <w:lang w:val="en-US"/>
        </w:rPr>
        <w:t>:</w:t>
      </w:r>
    </w:p>
    <w:p w:rsidR="003A3ADD" w:rsidRPr="00987254" w:rsidRDefault="003A3ADD" w:rsidP="003A3ADD">
      <w:pPr>
        <w:pStyle w:val="30"/>
        <w:spacing w:after="0"/>
        <w:ind w:left="0"/>
        <w:jc w:val="center"/>
        <w:rPr>
          <w:rFonts w:ascii="Arial" w:hAnsi="Arial" w:cs="Arial"/>
          <w:b/>
          <w:bCs/>
          <w:sz w:val="19"/>
          <w:szCs w:val="19"/>
          <w:lang w:val="en-US"/>
        </w:rPr>
      </w:pPr>
    </w:p>
    <w:p w:rsidR="00C6010C" w:rsidRPr="003A3ADD" w:rsidRDefault="004F1DD7" w:rsidP="003A3ADD">
      <w:pPr>
        <w:pStyle w:val="a6"/>
        <w:tabs>
          <w:tab w:val="left" w:pos="993"/>
          <w:tab w:val="left" w:pos="1134"/>
        </w:tabs>
        <w:ind w:firstLine="426"/>
        <w:rPr>
          <w:rFonts w:ascii="Arial" w:hAnsi="Arial" w:cs="Arial"/>
          <w:b/>
          <w:sz w:val="19"/>
          <w:szCs w:val="19"/>
        </w:rPr>
      </w:pPr>
      <w:r>
        <w:rPr>
          <w:rFonts w:ascii="Arial" w:hAnsi="Arial" w:cs="Arial"/>
          <w:b/>
          <w:sz w:val="19"/>
          <w:szCs w:val="19"/>
          <w:lang w:val="en-US"/>
        </w:rPr>
        <w:t>Head of the Committee</w:t>
      </w:r>
      <w:r w:rsidR="00C6010C" w:rsidRPr="003A3ADD">
        <w:rPr>
          <w:rFonts w:ascii="Arial" w:hAnsi="Arial" w:cs="Arial"/>
          <w:b/>
          <w:sz w:val="19"/>
          <w:szCs w:val="19"/>
        </w:rPr>
        <w:t xml:space="preserve">: </w:t>
      </w:r>
    </w:p>
    <w:p w:rsidR="00030955" w:rsidRPr="003A3ADD" w:rsidRDefault="004F1DD7" w:rsidP="00AB0B56">
      <w:pPr>
        <w:pStyle w:val="a6"/>
        <w:tabs>
          <w:tab w:val="left" w:pos="993"/>
          <w:tab w:val="left" w:pos="1134"/>
        </w:tabs>
        <w:ind w:firstLine="0"/>
        <w:rPr>
          <w:rFonts w:ascii="Arial" w:hAnsi="Arial" w:cs="Arial"/>
          <w:sz w:val="19"/>
          <w:szCs w:val="19"/>
        </w:rPr>
      </w:pPr>
      <w:r>
        <w:rPr>
          <w:rFonts w:ascii="Arial" w:hAnsi="Arial" w:cs="Arial"/>
          <w:b/>
          <w:sz w:val="19"/>
          <w:szCs w:val="19"/>
          <w:lang w:val="en-US"/>
        </w:rPr>
        <w:t>Volodymyr</w:t>
      </w:r>
      <w:r w:rsidRPr="004F1DD7">
        <w:rPr>
          <w:rFonts w:ascii="Arial" w:hAnsi="Arial" w:cs="Arial"/>
          <w:b/>
          <w:sz w:val="19"/>
          <w:szCs w:val="19"/>
        </w:rPr>
        <w:t xml:space="preserve"> </w:t>
      </w:r>
      <w:r>
        <w:rPr>
          <w:rFonts w:ascii="Arial" w:hAnsi="Arial" w:cs="Arial"/>
          <w:b/>
          <w:sz w:val="19"/>
          <w:szCs w:val="19"/>
          <w:lang w:val="en-US"/>
        </w:rPr>
        <w:t>Kropivnyi</w:t>
      </w:r>
      <w:r w:rsidR="009A394D" w:rsidRPr="003A3ADD">
        <w:rPr>
          <w:rFonts w:ascii="Arial" w:hAnsi="Arial" w:cs="Arial"/>
          <w:b/>
          <w:sz w:val="19"/>
          <w:szCs w:val="19"/>
        </w:rPr>
        <w:t>,</w:t>
      </w:r>
      <w:r w:rsidR="00C6010C" w:rsidRPr="003A3ADD">
        <w:rPr>
          <w:rFonts w:ascii="Arial" w:hAnsi="Arial" w:cs="Arial"/>
          <w:b/>
          <w:sz w:val="19"/>
          <w:szCs w:val="19"/>
        </w:rPr>
        <w:t xml:space="preserve"> </w:t>
      </w:r>
      <w:r w:rsidR="007D2D5B">
        <w:rPr>
          <w:rFonts w:ascii="Arial" w:hAnsi="Arial" w:cs="Arial"/>
          <w:sz w:val="19"/>
          <w:szCs w:val="19"/>
          <w:lang w:val="en-US"/>
        </w:rPr>
        <w:t>PhD</w:t>
      </w:r>
      <w:r w:rsidR="007D2D5B" w:rsidRPr="007D2D5B">
        <w:rPr>
          <w:rFonts w:ascii="Arial" w:hAnsi="Arial" w:cs="Arial"/>
          <w:sz w:val="19"/>
          <w:szCs w:val="19"/>
        </w:rPr>
        <w:t xml:space="preserve"> </w:t>
      </w:r>
      <w:r w:rsidR="007D2D5B">
        <w:rPr>
          <w:rFonts w:ascii="Arial" w:hAnsi="Arial" w:cs="Arial"/>
          <w:sz w:val="19"/>
          <w:szCs w:val="19"/>
          <w:lang w:val="en-US"/>
        </w:rPr>
        <w:t>of</w:t>
      </w:r>
      <w:r w:rsidR="007D2D5B" w:rsidRPr="007D2D5B">
        <w:rPr>
          <w:rFonts w:ascii="Arial" w:hAnsi="Arial" w:cs="Arial"/>
          <w:sz w:val="19"/>
          <w:szCs w:val="19"/>
        </w:rPr>
        <w:t xml:space="preserve"> </w:t>
      </w:r>
      <w:r w:rsidR="007D2D5B">
        <w:rPr>
          <w:rFonts w:ascii="Arial" w:hAnsi="Arial" w:cs="Arial"/>
          <w:sz w:val="19"/>
          <w:szCs w:val="19"/>
          <w:lang w:val="en-US"/>
        </w:rPr>
        <w:t>Technical</w:t>
      </w:r>
      <w:r w:rsidR="007D2D5B" w:rsidRPr="007D2D5B">
        <w:rPr>
          <w:rFonts w:ascii="Arial" w:hAnsi="Arial" w:cs="Arial"/>
          <w:sz w:val="19"/>
          <w:szCs w:val="19"/>
        </w:rPr>
        <w:t xml:space="preserve"> </w:t>
      </w:r>
      <w:r w:rsidR="007D2D5B">
        <w:rPr>
          <w:rFonts w:ascii="Arial" w:hAnsi="Arial" w:cs="Arial"/>
          <w:sz w:val="19"/>
          <w:szCs w:val="19"/>
          <w:lang w:val="en-US"/>
        </w:rPr>
        <w:t>Sciences</w:t>
      </w:r>
      <w:r w:rsidR="00030955" w:rsidRPr="003A3ADD">
        <w:rPr>
          <w:rFonts w:ascii="Arial" w:hAnsi="Arial" w:cs="Arial"/>
          <w:sz w:val="19"/>
          <w:szCs w:val="19"/>
        </w:rPr>
        <w:t xml:space="preserve">, </w:t>
      </w:r>
      <w:r w:rsidR="007D2D5B">
        <w:rPr>
          <w:rFonts w:ascii="Arial" w:hAnsi="Arial" w:cs="Arial"/>
          <w:sz w:val="19"/>
          <w:szCs w:val="19"/>
          <w:lang w:val="en-US"/>
        </w:rPr>
        <w:t>Professor</w:t>
      </w:r>
      <w:r w:rsidR="00030955" w:rsidRPr="003A3ADD">
        <w:rPr>
          <w:rFonts w:ascii="Arial" w:hAnsi="Arial" w:cs="Arial"/>
          <w:sz w:val="19"/>
          <w:szCs w:val="19"/>
        </w:rPr>
        <w:t xml:space="preserve">, </w:t>
      </w:r>
      <w:r w:rsidR="007D2D5B">
        <w:rPr>
          <w:rFonts w:ascii="Arial" w:hAnsi="Arial" w:cs="Arial"/>
          <w:sz w:val="19"/>
          <w:szCs w:val="19"/>
          <w:lang w:val="en-US"/>
        </w:rPr>
        <w:t>Rector</w:t>
      </w:r>
      <w:r w:rsidR="009A394D" w:rsidRPr="003A3ADD">
        <w:rPr>
          <w:rFonts w:ascii="Arial" w:hAnsi="Arial" w:cs="Arial"/>
          <w:sz w:val="19"/>
          <w:szCs w:val="19"/>
        </w:rPr>
        <w:t>,</w:t>
      </w:r>
      <w:r w:rsidR="00030955" w:rsidRPr="003A3ADD">
        <w:rPr>
          <w:rFonts w:ascii="Arial" w:hAnsi="Arial" w:cs="Arial"/>
          <w:sz w:val="19"/>
          <w:szCs w:val="19"/>
        </w:rPr>
        <w:t xml:space="preserve"> </w:t>
      </w:r>
      <w:r w:rsidR="007D2D5B">
        <w:rPr>
          <w:rFonts w:ascii="Arial" w:hAnsi="Arial" w:cs="Arial"/>
          <w:sz w:val="19"/>
          <w:szCs w:val="19"/>
          <w:lang w:val="en-US"/>
        </w:rPr>
        <w:t>Central Ukrainian National Technical University</w:t>
      </w:r>
      <w:r w:rsidR="00D06457">
        <w:rPr>
          <w:rFonts w:ascii="Arial" w:hAnsi="Arial" w:cs="Arial"/>
          <w:sz w:val="19"/>
          <w:szCs w:val="19"/>
          <w:lang w:val="en-US"/>
        </w:rPr>
        <w:t xml:space="preserve"> (Kropyvnytskyi, Ukraine)</w:t>
      </w:r>
    </w:p>
    <w:p w:rsidR="009A394D" w:rsidRPr="003A3ADD" w:rsidRDefault="007D2D5B" w:rsidP="00AB0B56">
      <w:pPr>
        <w:ind w:firstLine="426"/>
        <w:jc w:val="both"/>
        <w:rPr>
          <w:rFonts w:ascii="Arial" w:hAnsi="Arial" w:cs="Arial"/>
          <w:b/>
          <w:sz w:val="19"/>
          <w:szCs w:val="19"/>
          <w:lang w:val="uk-UA"/>
        </w:rPr>
      </w:pPr>
      <w:r>
        <w:rPr>
          <w:rFonts w:ascii="Arial" w:hAnsi="Arial" w:cs="Arial"/>
          <w:b/>
          <w:sz w:val="19"/>
          <w:szCs w:val="19"/>
          <w:lang w:val="en-US"/>
        </w:rPr>
        <w:t>Deput</w:t>
      </w:r>
      <w:r w:rsidR="00556244">
        <w:rPr>
          <w:rFonts w:ascii="Arial" w:hAnsi="Arial" w:cs="Arial"/>
          <w:b/>
          <w:sz w:val="19"/>
          <w:szCs w:val="19"/>
          <w:lang w:val="en-US"/>
        </w:rPr>
        <w:t>y</w:t>
      </w:r>
      <w:r w:rsidRPr="007D2D5B">
        <w:rPr>
          <w:rFonts w:ascii="Arial" w:hAnsi="Arial" w:cs="Arial"/>
          <w:b/>
          <w:sz w:val="19"/>
          <w:szCs w:val="19"/>
          <w:lang w:val="uk-UA"/>
        </w:rPr>
        <w:t xml:space="preserve"> </w:t>
      </w:r>
      <w:r>
        <w:rPr>
          <w:rFonts w:ascii="Arial" w:hAnsi="Arial" w:cs="Arial"/>
          <w:b/>
          <w:sz w:val="19"/>
          <w:szCs w:val="19"/>
          <w:lang w:val="en-US"/>
        </w:rPr>
        <w:t>Head</w:t>
      </w:r>
      <w:r w:rsidR="009A394D" w:rsidRPr="003A3ADD">
        <w:rPr>
          <w:rFonts w:ascii="Arial" w:hAnsi="Arial" w:cs="Arial"/>
          <w:b/>
          <w:sz w:val="19"/>
          <w:szCs w:val="19"/>
          <w:lang w:val="uk-UA"/>
        </w:rPr>
        <w:t>:</w:t>
      </w:r>
    </w:p>
    <w:p w:rsidR="009F7BEF" w:rsidRPr="003A3ADD" w:rsidRDefault="007D2D5B" w:rsidP="00AB0B56">
      <w:pPr>
        <w:pStyle w:val="a6"/>
        <w:tabs>
          <w:tab w:val="left" w:pos="993"/>
          <w:tab w:val="left" w:pos="1134"/>
        </w:tabs>
        <w:ind w:firstLine="0"/>
        <w:rPr>
          <w:rFonts w:ascii="Arial" w:hAnsi="Arial" w:cs="Arial"/>
          <w:b/>
          <w:sz w:val="19"/>
          <w:szCs w:val="19"/>
        </w:rPr>
      </w:pPr>
      <w:r>
        <w:rPr>
          <w:rFonts w:ascii="Arial" w:hAnsi="Arial" w:cs="Arial"/>
          <w:b/>
          <w:sz w:val="19"/>
          <w:szCs w:val="19"/>
          <w:lang w:val="en-US"/>
        </w:rPr>
        <w:t>Ivan</w:t>
      </w:r>
      <w:r w:rsidRPr="007D2D5B">
        <w:rPr>
          <w:rFonts w:ascii="Arial" w:hAnsi="Arial" w:cs="Arial"/>
          <w:b/>
          <w:sz w:val="19"/>
          <w:szCs w:val="19"/>
        </w:rPr>
        <w:t xml:space="preserve"> </w:t>
      </w:r>
      <w:r>
        <w:rPr>
          <w:rFonts w:ascii="Arial" w:hAnsi="Arial" w:cs="Arial"/>
          <w:b/>
          <w:sz w:val="19"/>
          <w:szCs w:val="19"/>
          <w:lang w:val="en-US"/>
        </w:rPr>
        <w:t>Mytsenko</w:t>
      </w:r>
      <w:r w:rsidR="009F7BEF" w:rsidRPr="003A3ADD">
        <w:rPr>
          <w:rFonts w:ascii="Arial" w:hAnsi="Arial" w:cs="Arial"/>
          <w:b/>
          <w:sz w:val="19"/>
          <w:szCs w:val="19"/>
        </w:rPr>
        <w:t>,</w:t>
      </w:r>
      <w:r w:rsidR="009F7BEF" w:rsidRPr="003A3ADD">
        <w:rPr>
          <w:rFonts w:ascii="Arial" w:hAnsi="Arial" w:cs="Arial"/>
          <w:sz w:val="19"/>
          <w:szCs w:val="19"/>
        </w:rPr>
        <w:t xml:space="preserve"> </w:t>
      </w:r>
      <w:r w:rsidR="00556244">
        <w:rPr>
          <w:rFonts w:ascii="Arial" w:hAnsi="Arial" w:cs="Arial"/>
          <w:sz w:val="19"/>
          <w:szCs w:val="19"/>
          <w:lang w:val="en-US"/>
        </w:rPr>
        <w:t>Doctor</w:t>
      </w:r>
      <w:r w:rsidR="00556244" w:rsidRPr="00556244">
        <w:rPr>
          <w:rFonts w:ascii="Arial" w:hAnsi="Arial" w:cs="Arial"/>
          <w:sz w:val="19"/>
          <w:szCs w:val="19"/>
        </w:rPr>
        <w:t xml:space="preserve"> </w:t>
      </w:r>
      <w:r w:rsidR="00556244">
        <w:rPr>
          <w:rFonts w:ascii="Arial" w:hAnsi="Arial" w:cs="Arial"/>
          <w:sz w:val="19"/>
          <w:szCs w:val="19"/>
          <w:lang w:val="en-US"/>
        </w:rPr>
        <w:t>of</w:t>
      </w:r>
      <w:r w:rsidR="00556244" w:rsidRPr="00556244">
        <w:rPr>
          <w:rFonts w:ascii="Arial" w:hAnsi="Arial" w:cs="Arial"/>
          <w:sz w:val="19"/>
          <w:szCs w:val="19"/>
        </w:rPr>
        <w:t xml:space="preserve"> </w:t>
      </w:r>
      <w:r w:rsidR="00556244">
        <w:rPr>
          <w:rFonts w:ascii="Arial" w:hAnsi="Arial" w:cs="Arial"/>
          <w:sz w:val="19"/>
          <w:szCs w:val="19"/>
          <w:lang w:val="en-US"/>
        </w:rPr>
        <w:t>Economics</w:t>
      </w:r>
      <w:r w:rsidR="009F7BEF" w:rsidRPr="003A3ADD">
        <w:rPr>
          <w:rFonts w:ascii="Arial" w:hAnsi="Arial" w:cs="Arial"/>
          <w:sz w:val="19"/>
          <w:szCs w:val="19"/>
        </w:rPr>
        <w:t xml:space="preserve">, </w:t>
      </w:r>
      <w:r w:rsidR="00556244">
        <w:rPr>
          <w:rFonts w:ascii="Arial" w:hAnsi="Arial" w:cs="Arial"/>
          <w:sz w:val="19"/>
          <w:szCs w:val="19"/>
          <w:lang w:val="en-US"/>
        </w:rPr>
        <w:t>Professor</w:t>
      </w:r>
      <w:r w:rsidR="009F7BEF" w:rsidRPr="003A3ADD">
        <w:rPr>
          <w:rFonts w:ascii="Arial" w:hAnsi="Arial" w:cs="Arial"/>
          <w:sz w:val="19"/>
          <w:szCs w:val="19"/>
        </w:rPr>
        <w:t xml:space="preserve">, </w:t>
      </w:r>
      <w:r w:rsidR="00556244">
        <w:rPr>
          <w:rFonts w:ascii="Arial" w:hAnsi="Arial" w:cs="Arial"/>
          <w:sz w:val="19"/>
          <w:szCs w:val="19"/>
          <w:lang w:val="en-US"/>
        </w:rPr>
        <w:t>Head of the Department of International Economic Relations</w:t>
      </w:r>
      <w:r w:rsidR="009F7BEF" w:rsidRPr="003A3ADD">
        <w:rPr>
          <w:rFonts w:ascii="Arial" w:hAnsi="Arial" w:cs="Arial"/>
          <w:sz w:val="19"/>
          <w:szCs w:val="19"/>
        </w:rPr>
        <w:t>,</w:t>
      </w:r>
      <w:r w:rsidR="00556244">
        <w:rPr>
          <w:rFonts w:ascii="Arial" w:hAnsi="Arial" w:cs="Arial"/>
          <w:sz w:val="19"/>
          <w:szCs w:val="19"/>
          <w:lang w:val="en-US"/>
        </w:rPr>
        <w:t xml:space="preserve"> Central Ukrainian National Technical University </w:t>
      </w:r>
      <w:r w:rsidR="00D06457">
        <w:rPr>
          <w:rFonts w:ascii="Arial" w:hAnsi="Arial" w:cs="Arial"/>
          <w:sz w:val="19"/>
          <w:szCs w:val="19"/>
          <w:lang w:val="en-US"/>
        </w:rPr>
        <w:t>(Kropyvnytskyi, Ukraine)</w:t>
      </w:r>
    </w:p>
    <w:p w:rsidR="009F7BEF" w:rsidRPr="003A3ADD" w:rsidRDefault="00500108" w:rsidP="00AB0B56">
      <w:pPr>
        <w:ind w:firstLine="426"/>
        <w:jc w:val="both"/>
        <w:rPr>
          <w:rFonts w:ascii="Arial" w:hAnsi="Arial" w:cs="Arial"/>
          <w:b/>
          <w:sz w:val="19"/>
          <w:szCs w:val="19"/>
          <w:lang w:val="uk-UA"/>
        </w:rPr>
      </w:pPr>
      <w:r w:rsidRPr="00500108">
        <w:rPr>
          <w:rFonts w:ascii="Arial" w:hAnsi="Arial" w:cs="Arial"/>
          <w:b/>
          <w:sz w:val="19"/>
          <w:szCs w:val="19"/>
          <w:lang w:val="en-GB"/>
        </w:rPr>
        <w:t>Organising</w:t>
      </w:r>
      <w:r>
        <w:rPr>
          <w:rFonts w:ascii="Arial" w:hAnsi="Arial" w:cs="Arial"/>
          <w:b/>
          <w:sz w:val="19"/>
          <w:szCs w:val="19"/>
          <w:lang w:val="en-US"/>
        </w:rPr>
        <w:t xml:space="preserve"> Committee</w:t>
      </w:r>
      <w:r w:rsidR="009F7BEF" w:rsidRPr="003A3ADD">
        <w:rPr>
          <w:rFonts w:ascii="Arial" w:hAnsi="Arial" w:cs="Arial"/>
          <w:b/>
          <w:sz w:val="19"/>
          <w:szCs w:val="19"/>
          <w:lang w:val="uk-UA"/>
        </w:rPr>
        <w:t>:</w:t>
      </w:r>
    </w:p>
    <w:p w:rsidR="00461205" w:rsidRPr="000C1647" w:rsidRDefault="00461205" w:rsidP="00461205">
      <w:pPr>
        <w:pStyle w:val="a6"/>
        <w:tabs>
          <w:tab w:val="left" w:pos="993"/>
          <w:tab w:val="left" w:pos="1134"/>
        </w:tabs>
        <w:ind w:firstLine="0"/>
        <w:rPr>
          <w:rFonts w:ascii="Arial" w:hAnsi="Arial" w:cs="Arial"/>
          <w:sz w:val="19"/>
          <w:szCs w:val="19"/>
          <w:lang w:val="en-US"/>
        </w:rPr>
      </w:pPr>
      <w:hyperlink r:id="rId11" w:history="1">
        <w:r w:rsidR="0081337D" w:rsidRPr="000C1647">
          <w:rPr>
            <w:rFonts w:ascii="Arial" w:hAnsi="Arial" w:cs="Arial"/>
            <w:b/>
            <w:sz w:val="19"/>
            <w:szCs w:val="19"/>
            <w:shd w:val="clear" w:color="auto" w:fill="FFFFFF"/>
            <w:lang w:val="en-US"/>
          </w:rPr>
          <w:t>Iryna</w:t>
        </w:r>
      </w:hyperlink>
      <w:r w:rsidR="0081337D" w:rsidRPr="000C1647">
        <w:rPr>
          <w:rFonts w:ascii="Arial" w:hAnsi="Arial" w:cs="Arial"/>
          <w:b/>
          <w:sz w:val="19"/>
          <w:szCs w:val="19"/>
          <w:lang w:val="en-US"/>
        </w:rPr>
        <w:t xml:space="preserve"> Pidorycheva</w:t>
      </w:r>
      <w:r w:rsidRPr="000C1647">
        <w:rPr>
          <w:rFonts w:ascii="Arial" w:hAnsi="Arial" w:cs="Arial"/>
          <w:b/>
          <w:sz w:val="19"/>
          <w:szCs w:val="19"/>
        </w:rPr>
        <w:t>,</w:t>
      </w:r>
      <w:r w:rsidRPr="000C1647">
        <w:rPr>
          <w:rFonts w:ascii="Arial" w:hAnsi="Arial" w:cs="Arial"/>
          <w:sz w:val="19"/>
          <w:szCs w:val="19"/>
        </w:rPr>
        <w:t xml:space="preserve"> </w:t>
      </w:r>
      <w:r w:rsidR="005F108F" w:rsidRPr="000C1647">
        <w:rPr>
          <w:rFonts w:ascii="Arial" w:hAnsi="Arial" w:cs="Arial"/>
          <w:sz w:val="19"/>
          <w:szCs w:val="19"/>
          <w:lang w:val="en-US"/>
        </w:rPr>
        <w:t>Doctor</w:t>
      </w:r>
      <w:r w:rsidR="005F108F" w:rsidRPr="000C1647">
        <w:rPr>
          <w:rFonts w:ascii="Arial" w:hAnsi="Arial" w:cs="Arial"/>
          <w:sz w:val="19"/>
          <w:szCs w:val="19"/>
        </w:rPr>
        <w:t xml:space="preserve"> </w:t>
      </w:r>
      <w:r w:rsidR="005F108F" w:rsidRPr="000C1647">
        <w:rPr>
          <w:rFonts w:ascii="Arial" w:hAnsi="Arial" w:cs="Arial"/>
          <w:sz w:val="19"/>
          <w:szCs w:val="19"/>
          <w:lang w:val="en-US"/>
        </w:rPr>
        <w:t>of</w:t>
      </w:r>
      <w:r w:rsidR="005F108F" w:rsidRPr="000C1647">
        <w:rPr>
          <w:rFonts w:ascii="Arial" w:hAnsi="Arial" w:cs="Arial"/>
          <w:sz w:val="19"/>
          <w:szCs w:val="19"/>
        </w:rPr>
        <w:t xml:space="preserve"> </w:t>
      </w:r>
      <w:r w:rsidR="005F108F" w:rsidRPr="000C1647">
        <w:rPr>
          <w:rFonts w:ascii="Arial" w:hAnsi="Arial" w:cs="Arial"/>
          <w:sz w:val="19"/>
          <w:szCs w:val="19"/>
          <w:lang w:val="en-US"/>
        </w:rPr>
        <w:t>Economics</w:t>
      </w:r>
      <w:r w:rsidRPr="000C1647">
        <w:rPr>
          <w:rFonts w:ascii="Arial" w:hAnsi="Arial" w:cs="Arial"/>
          <w:sz w:val="19"/>
          <w:szCs w:val="19"/>
        </w:rPr>
        <w:t xml:space="preserve">, </w:t>
      </w:r>
      <w:r w:rsidR="005F108F" w:rsidRPr="000C1647">
        <w:rPr>
          <w:rFonts w:ascii="Arial" w:hAnsi="Arial" w:cs="Arial"/>
          <w:sz w:val="19"/>
          <w:szCs w:val="19"/>
          <w:lang w:val="en-US"/>
        </w:rPr>
        <w:t>Professor</w:t>
      </w:r>
      <w:r w:rsidRPr="000C1647">
        <w:rPr>
          <w:rFonts w:ascii="Arial" w:hAnsi="Arial" w:cs="Arial"/>
          <w:sz w:val="19"/>
          <w:szCs w:val="19"/>
        </w:rPr>
        <w:t xml:space="preserve">, </w:t>
      </w:r>
      <w:r w:rsidR="0077141C" w:rsidRPr="000C1647">
        <w:rPr>
          <w:rFonts w:ascii="Arial" w:hAnsi="Arial" w:cs="Arial"/>
          <w:sz w:val="19"/>
          <w:szCs w:val="19"/>
          <w:lang w:val="en-US"/>
        </w:rPr>
        <w:t>Head</w:t>
      </w:r>
      <w:r w:rsidR="00BA3DDC" w:rsidRPr="000C1647">
        <w:rPr>
          <w:rFonts w:ascii="Arial" w:hAnsi="Arial" w:cs="Arial"/>
          <w:sz w:val="19"/>
          <w:szCs w:val="19"/>
          <w:lang w:val="en-US"/>
        </w:rPr>
        <w:t xml:space="preserve"> of Industrial Innovative Investment Development Sector, </w:t>
      </w:r>
      <w:r w:rsidR="00736865" w:rsidRPr="000C1647">
        <w:rPr>
          <w:rFonts w:ascii="Arial" w:hAnsi="Arial" w:cs="Arial"/>
          <w:sz w:val="19"/>
          <w:szCs w:val="19"/>
          <w:lang w:val="en-US"/>
        </w:rPr>
        <w:t>Institute of Industrial Economics, National</w:t>
      </w:r>
      <w:r w:rsidR="00736865" w:rsidRPr="000C1647">
        <w:rPr>
          <w:rFonts w:ascii="Arial" w:hAnsi="Arial" w:cs="Arial"/>
          <w:sz w:val="19"/>
          <w:szCs w:val="19"/>
        </w:rPr>
        <w:t xml:space="preserve"> </w:t>
      </w:r>
      <w:r w:rsidR="00736865" w:rsidRPr="000C1647">
        <w:rPr>
          <w:rFonts w:ascii="Arial" w:hAnsi="Arial" w:cs="Arial"/>
          <w:sz w:val="19"/>
          <w:szCs w:val="19"/>
          <w:lang w:val="en-US"/>
        </w:rPr>
        <w:t>Academy</w:t>
      </w:r>
      <w:r w:rsidR="00736865" w:rsidRPr="000C1647">
        <w:rPr>
          <w:rFonts w:ascii="Arial" w:hAnsi="Arial" w:cs="Arial"/>
          <w:sz w:val="19"/>
          <w:szCs w:val="19"/>
        </w:rPr>
        <w:t xml:space="preserve"> </w:t>
      </w:r>
      <w:r w:rsidR="00736865" w:rsidRPr="000C1647">
        <w:rPr>
          <w:rFonts w:ascii="Arial" w:hAnsi="Arial" w:cs="Arial"/>
          <w:sz w:val="19"/>
          <w:szCs w:val="19"/>
          <w:lang w:val="en-US"/>
        </w:rPr>
        <w:t>of</w:t>
      </w:r>
      <w:r w:rsidR="00736865" w:rsidRPr="000C1647">
        <w:rPr>
          <w:rFonts w:ascii="Arial" w:hAnsi="Arial" w:cs="Arial"/>
          <w:sz w:val="19"/>
          <w:szCs w:val="19"/>
        </w:rPr>
        <w:t xml:space="preserve"> </w:t>
      </w:r>
      <w:r w:rsidR="00736865" w:rsidRPr="000C1647">
        <w:rPr>
          <w:rFonts w:ascii="Arial" w:hAnsi="Arial" w:cs="Arial"/>
          <w:sz w:val="19"/>
          <w:szCs w:val="19"/>
          <w:lang w:val="en-US"/>
        </w:rPr>
        <w:t>Science</w:t>
      </w:r>
      <w:r w:rsidR="00736865" w:rsidRPr="000C1647">
        <w:rPr>
          <w:rFonts w:ascii="Arial" w:hAnsi="Arial" w:cs="Arial"/>
          <w:sz w:val="19"/>
          <w:szCs w:val="19"/>
        </w:rPr>
        <w:t xml:space="preserve"> </w:t>
      </w:r>
      <w:r w:rsidR="00736865" w:rsidRPr="000C1647">
        <w:rPr>
          <w:rFonts w:ascii="Arial" w:hAnsi="Arial" w:cs="Arial"/>
          <w:sz w:val="19"/>
          <w:szCs w:val="19"/>
          <w:lang w:val="en-US"/>
        </w:rPr>
        <w:t>of</w:t>
      </w:r>
      <w:r w:rsidR="00736865" w:rsidRPr="000C1647">
        <w:rPr>
          <w:rFonts w:ascii="Arial" w:hAnsi="Arial" w:cs="Arial"/>
          <w:sz w:val="19"/>
          <w:szCs w:val="19"/>
        </w:rPr>
        <w:t xml:space="preserve"> </w:t>
      </w:r>
      <w:r w:rsidR="00736865" w:rsidRPr="000C1647">
        <w:rPr>
          <w:rFonts w:ascii="Arial" w:hAnsi="Arial" w:cs="Arial"/>
          <w:sz w:val="19"/>
          <w:szCs w:val="19"/>
          <w:lang w:val="en-US"/>
        </w:rPr>
        <w:t>Ukraine</w:t>
      </w:r>
      <w:r w:rsidRPr="000C1647">
        <w:rPr>
          <w:rFonts w:ascii="Arial" w:hAnsi="Arial" w:cs="Arial"/>
          <w:sz w:val="19"/>
          <w:szCs w:val="19"/>
        </w:rPr>
        <w:t xml:space="preserve"> (</w:t>
      </w:r>
      <w:r w:rsidR="00736865" w:rsidRPr="000C1647">
        <w:rPr>
          <w:rFonts w:ascii="Arial" w:hAnsi="Arial" w:cs="Arial"/>
          <w:sz w:val="19"/>
          <w:szCs w:val="19"/>
          <w:lang w:val="en-US"/>
        </w:rPr>
        <w:t>Kyiv</w:t>
      </w:r>
      <w:r w:rsidR="00D06457">
        <w:rPr>
          <w:rFonts w:ascii="Arial" w:hAnsi="Arial" w:cs="Arial"/>
          <w:sz w:val="19"/>
          <w:szCs w:val="19"/>
          <w:lang w:val="en-US"/>
        </w:rPr>
        <w:t>, Ukraine</w:t>
      </w:r>
      <w:r w:rsidR="000C1647">
        <w:rPr>
          <w:rFonts w:ascii="Arial" w:hAnsi="Arial" w:cs="Arial"/>
          <w:sz w:val="19"/>
          <w:szCs w:val="19"/>
          <w:lang w:val="en-US"/>
        </w:rPr>
        <w:t>)</w:t>
      </w:r>
    </w:p>
    <w:p w:rsidR="003600E1" w:rsidRPr="003A3ADD" w:rsidRDefault="00A6773D" w:rsidP="00AB0B56">
      <w:pPr>
        <w:pStyle w:val="a6"/>
        <w:tabs>
          <w:tab w:val="left" w:pos="993"/>
          <w:tab w:val="left" w:pos="1134"/>
        </w:tabs>
        <w:ind w:firstLine="0"/>
        <w:rPr>
          <w:rFonts w:ascii="Arial" w:hAnsi="Arial" w:cs="Arial"/>
          <w:sz w:val="19"/>
          <w:szCs w:val="19"/>
        </w:rPr>
      </w:pPr>
      <w:r>
        <w:rPr>
          <w:rFonts w:ascii="Arial" w:hAnsi="Arial" w:cs="Arial"/>
          <w:b/>
          <w:sz w:val="19"/>
          <w:szCs w:val="19"/>
          <w:lang w:val="en-US"/>
        </w:rPr>
        <w:t>Iryna</w:t>
      </w:r>
      <w:r w:rsidRPr="00A6773D">
        <w:rPr>
          <w:rFonts w:ascii="Arial" w:hAnsi="Arial" w:cs="Arial"/>
          <w:b/>
          <w:sz w:val="19"/>
          <w:szCs w:val="19"/>
        </w:rPr>
        <w:t xml:space="preserve"> </w:t>
      </w:r>
      <w:r>
        <w:rPr>
          <w:rFonts w:ascii="Arial" w:hAnsi="Arial" w:cs="Arial"/>
          <w:b/>
          <w:sz w:val="19"/>
          <w:szCs w:val="19"/>
          <w:lang w:val="en-US"/>
        </w:rPr>
        <w:t>Babets</w:t>
      </w:r>
      <w:r w:rsidR="003600E1" w:rsidRPr="003A3ADD">
        <w:rPr>
          <w:rFonts w:ascii="Arial" w:hAnsi="Arial" w:cs="Arial"/>
          <w:b/>
          <w:sz w:val="19"/>
          <w:szCs w:val="19"/>
        </w:rPr>
        <w:t>,</w:t>
      </w:r>
      <w:r w:rsidR="003600E1" w:rsidRPr="003A3ADD">
        <w:rPr>
          <w:rFonts w:ascii="Arial" w:hAnsi="Arial" w:cs="Arial"/>
          <w:sz w:val="19"/>
          <w:szCs w:val="19"/>
        </w:rPr>
        <w:t xml:space="preserve"> </w:t>
      </w:r>
      <w:r>
        <w:rPr>
          <w:rFonts w:ascii="Arial" w:hAnsi="Arial" w:cs="Arial"/>
          <w:sz w:val="19"/>
          <w:szCs w:val="19"/>
          <w:lang w:val="en-US"/>
        </w:rPr>
        <w:t>Doctor</w:t>
      </w:r>
      <w:r w:rsidRPr="00A6773D">
        <w:rPr>
          <w:rFonts w:ascii="Arial" w:hAnsi="Arial" w:cs="Arial"/>
          <w:sz w:val="19"/>
          <w:szCs w:val="19"/>
        </w:rPr>
        <w:t xml:space="preserve"> </w:t>
      </w:r>
      <w:r>
        <w:rPr>
          <w:rFonts w:ascii="Arial" w:hAnsi="Arial" w:cs="Arial"/>
          <w:sz w:val="19"/>
          <w:szCs w:val="19"/>
          <w:lang w:val="en-US"/>
        </w:rPr>
        <w:t>of</w:t>
      </w:r>
      <w:r w:rsidRPr="00A6773D">
        <w:rPr>
          <w:rFonts w:ascii="Arial" w:hAnsi="Arial" w:cs="Arial"/>
          <w:sz w:val="19"/>
          <w:szCs w:val="19"/>
        </w:rPr>
        <w:t xml:space="preserve"> </w:t>
      </w:r>
      <w:r>
        <w:rPr>
          <w:rFonts w:ascii="Arial" w:hAnsi="Arial" w:cs="Arial"/>
          <w:sz w:val="19"/>
          <w:szCs w:val="19"/>
          <w:lang w:val="en-US"/>
        </w:rPr>
        <w:t>Economics</w:t>
      </w:r>
      <w:r w:rsidR="003600E1" w:rsidRPr="003A3ADD">
        <w:rPr>
          <w:rFonts w:ascii="Arial" w:hAnsi="Arial" w:cs="Arial"/>
          <w:sz w:val="19"/>
          <w:szCs w:val="19"/>
        </w:rPr>
        <w:t xml:space="preserve">, </w:t>
      </w:r>
      <w:r>
        <w:rPr>
          <w:rFonts w:ascii="Arial" w:hAnsi="Arial" w:cs="Arial"/>
          <w:sz w:val="19"/>
          <w:szCs w:val="19"/>
          <w:lang w:val="en-US"/>
        </w:rPr>
        <w:t>Professor</w:t>
      </w:r>
      <w:r w:rsidR="003600E1" w:rsidRPr="003A3ADD">
        <w:rPr>
          <w:rFonts w:ascii="Arial" w:hAnsi="Arial" w:cs="Arial"/>
          <w:sz w:val="19"/>
          <w:szCs w:val="19"/>
        </w:rPr>
        <w:t xml:space="preserve">, </w:t>
      </w:r>
      <w:r>
        <w:rPr>
          <w:rFonts w:ascii="Arial" w:hAnsi="Arial" w:cs="Arial"/>
          <w:sz w:val="19"/>
          <w:szCs w:val="19"/>
          <w:lang w:val="en-US"/>
        </w:rPr>
        <w:t>Professor at the Department of International Economic Relations</w:t>
      </w:r>
      <w:r w:rsidR="003600E1" w:rsidRPr="003A3ADD">
        <w:rPr>
          <w:rFonts w:ascii="Arial" w:hAnsi="Arial" w:cs="Arial"/>
          <w:sz w:val="19"/>
          <w:szCs w:val="19"/>
        </w:rPr>
        <w:t xml:space="preserve">, </w:t>
      </w:r>
      <w:r>
        <w:rPr>
          <w:rFonts w:ascii="Arial" w:hAnsi="Arial" w:cs="Arial"/>
          <w:sz w:val="19"/>
          <w:szCs w:val="19"/>
          <w:lang w:val="en-US"/>
        </w:rPr>
        <w:t>Central Ukrainian National Technical University</w:t>
      </w:r>
      <w:r w:rsidR="00D06457">
        <w:rPr>
          <w:rFonts w:ascii="Arial" w:hAnsi="Arial" w:cs="Arial"/>
          <w:sz w:val="19"/>
          <w:szCs w:val="19"/>
          <w:lang w:val="en-US"/>
        </w:rPr>
        <w:t xml:space="preserve"> (Kropyvnytskyi, Ukraine)</w:t>
      </w:r>
    </w:p>
    <w:p w:rsidR="00461205" w:rsidRPr="000664A8" w:rsidRDefault="00A6773D" w:rsidP="00461205">
      <w:pPr>
        <w:pStyle w:val="a6"/>
        <w:tabs>
          <w:tab w:val="left" w:pos="993"/>
          <w:tab w:val="left" w:pos="1134"/>
        </w:tabs>
        <w:ind w:firstLine="0"/>
        <w:rPr>
          <w:rFonts w:ascii="Arial" w:hAnsi="Arial" w:cs="Arial"/>
          <w:sz w:val="19"/>
          <w:szCs w:val="19"/>
        </w:rPr>
      </w:pPr>
      <w:r>
        <w:rPr>
          <w:rFonts w:ascii="Arial" w:hAnsi="Arial" w:cs="Arial"/>
          <w:b/>
          <w:sz w:val="19"/>
          <w:szCs w:val="19"/>
          <w:lang w:val="en-US"/>
        </w:rPr>
        <w:t>Mir</w:t>
      </w:r>
      <w:r w:rsidR="00D13450">
        <w:rPr>
          <w:rFonts w:ascii="Arial" w:hAnsi="Arial" w:cs="Arial"/>
          <w:b/>
          <w:sz w:val="19"/>
          <w:szCs w:val="19"/>
          <w:lang w:val="en-US"/>
        </w:rPr>
        <w:t>o</w:t>
      </w:r>
      <w:r>
        <w:rPr>
          <w:rFonts w:ascii="Arial" w:hAnsi="Arial" w:cs="Arial"/>
          <w:b/>
          <w:sz w:val="19"/>
          <w:szCs w:val="19"/>
          <w:lang w:val="en-US"/>
        </w:rPr>
        <w:t>slaw</w:t>
      </w:r>
      <w:r w:rsidRPr="00A6773D">
        <w:rPr>
          <w:rFonts w:ascii="Arial" w:hAnsi="Arial" w:cs="Arial"/>
          <w:b/>
          <w:sz w:val="19"/>
          <w:szCs w:val="19"/>
        </w:rPr>
        <w:t xml:space="preserve"> </w:t>
      </w:r>
      <w:r>
        <w:rPr>
          <w:rFonts w:ascii="Arial" w:hAnsi="Arial" w:cs="Arial"/>
          <w:b/>
          <w:sz w:val="19"/>
          <w:szCs w:val="19"/>
          <w:lang w:val="en-US"/>
        </w:rPr>
        <w:t>Borkovski</w:t>
      </w:r>
      <w:r w:rsidR="00461205" w:rsidRPr="003A3ADD">
        <w:rPr>
          <w:rFonts w:ascii="Arial" w:hAnsi="Arial" w:cs="Arial"/>
          <w:b/>
          <w:sz w:val="19"/>
          <w:szCs w:val="19"/>
        </w:rPr>
        <w:t xml:space="preserve">, </w:t>
      </w:r>
      <w:r w:rsidR="00C04384" w:rsidRPr="000664A8">
        <w:rPr>
          <w:rFonts w:ascii="Arial" w:hAnsi="Arial" w:cs="Arial"/>
          <w:bCs/>
          <w:sz w:val="20"/>
          <w:lang w:val="en-US"/>
        </w:rPr>
        <w:t>doctor</w:t>
      </w:r>
      <w:r w:rsidR="00461205" w:rsidRPr="000664A8">
        <w:rPr>
          <w:rFonts w:ascii="Arial" w:hAnsi="Arial" w:cs="Arial"/>
          <w:sz w:val="19"/>
          <w:szCs w:val="19"/>
        </w:rPr>
        <w:t xml:space="preserve">, </w:t>
      </w:r>
      <w:r w:rsidRPr="000664A8">
        <w:rPr>
          <w:rFonts w:ascii="Arial" w:hAnsi="Arial" w:cs="Arial"/>
          <w:sz w:val="19"/>
          <w:szCs w:val="19"/>
          <w:lang w:val="en-US"/>
        </w:rPr>
        <w:t>Professor</w:t>
      </w:r>
      <w:r w:rsidR="00461205" w:rsidRPr="000664A8">
        <w:rPr>
          <w:rFonts w:ascii="Arial" w:hAnsi="Arial" w:cs="Arial"/>
          <w:sz w:val="19"/>
          <w:szCs w:val="19"/>
        </w:rPr>
        <w:t xml:space="preserve">, </w:t>
      </w:r>
      <w:r w:rsidR="00443389" w:rsidRPr="000664A8">
        <w:rPr>
          <w:rFonts w:ascii="Arial" w:hAnsi="Arial" w:cs="Arial"/>
          <w:sz w:val="19"/>
          <w:szCs w:val="19"/>
          <w:lang w:val="en-US"/>
        </w:rPr>
        <w:t>Higher School in Gdansk</w:t>
      </w:r>
      <w:r w:rsidR="00461205" w:rsidRPr="000664A8">
        <w:rPr>
          <w:rFonts w:ascii="Arial" w:hAnsi="Arial" w:cs="Arial"/>
          <w:sz w:val="19"/>
          <w:szCs w:val="19"/>
        </w:rPr>
        <w:t xml:space="preserve"> (</w:t>
      </w:r>
      <w:r w:rsidR="00D06457">
        <w:rPr>
          <w:rFonts w:ascii="Arial" w:hAnsi="Arial" w:cs="Arial"/>
          <w:sz w:val="19"/>
          <w:szCs w:val="19"/>
          <w:lang w:val="en-US"/>
        </w:rPr>
        <w:t xml:space="preserve">Gdansk, </w:t>
      </w:r>
      <w:r w:rsidR="00443389" w:rsidRPr="000664A8">
        <w:rPr>
          <w:rFonts w:ascii="Arial" w:hAnsi="Arial" w:cs="Arial"/>
          <w:sz w:val="19"/>
          <w:szCs w:val="19"/>
          <w:lang w:val="en-US"/>
        </w:rPr>
        <w:t>Poland</w:t>
      </w:r>
      <w:r w:rsidR="00461205" w:rsidRPr="000664A8">
        <w:rPr>
          <w:rFonts w:ascii="Arial" w:hAnsi="Arial" w:cs="Arial"/>
          <w:sz w:val="19"/>
          <w:szCs w:val="19"/>
        </w:rPr>
        <w:t>)</w:t>
      </w:r>
    </w:p>
    <w:p w:rsidR="00461205" w:rsidRPr="00443389" w:rsidRDefault="00443389" w:rsidP="00021836">
      <w:pPr>
        <w:jc w:val="both"/>
        <w:rPr>
          <w:lang w:val="uk-UA"/>
        </w:rPr>
      </w:pPr>
      <w:r w:rsidRPr="000664A8">
        <w:rPr>
          <w:rFonts w:ascii="Arial" w:hAnsi="Arial" w:cs="Arial"/>
          <w:b/>
          <w:sz w:val="19"/>
          <w:szCs w:val="19"/>
          <w:lang w:val="en-US"/>
        </w:rPr>
        <w:t>Roman</w:t>
      </w:r>
      <w:r w:rsidRPr="000664A8">
        <w:rPr>
          <w:rFonts w:ascii="Arial" w:hAnsi="Arial" w:cs="Arial"/>
          <w:b/>
          <w:sz w:val="19"/>
          <w:szCs w:val="19"/>
          <w:lang w:val="uk-UA"/>
        </w:rPr>
        <w:t xml:space="preserve"> </w:t>
      </w:r>
      <w:r w:rsidRPr="000664A8">
        <w:rPr>
          <w:rFonts w:ascii="Arial" w:hAnsi="Arial" w:cs="Arial"/>
          <w:b/>
          <w:sz w:val="19"/>
          <w:szCs w:val="19"/>
          <w:lang w:val="en-US"/>
        </w:rPr>
        <w:t>Gavrykh</w:t>
      </w:r>
      <w:r w:rsidR="00461205" w:rsidRPr="000664A8">
        <w:rPr>
          <w:rFonts w:ascii="Arial" w:hAnsi="Arial" w:cs="Arial"/>
          <w:b/>
          <w:sz w:val="19"/>
          <w:szCs w:val="19"/>
          <w:lang w:val="uk-UA"/>
        </w:rPr>
        <w:t>,</w:t>
      </w:r>
      <w:r w:rsidR="00461205" w:rsidRPr="000664A8">
        <w:rPr>
          <w:rFonts w:ascii="Arial" w:hAnsi="Arial" w:cs="Arial"/>
          <w:sz w:val="19"/>
          <w:szCs w:val="19"/>
          <w:lang w:val="uk-UA"/>
        </w:rPr>
        <w:t xml:space="preserve"> </w:t>
      </w:r>
      <w:r w:rsidR="0077141C">
        <w:rPr>
          <w:rFonts w:ascii="Arial" w:hAnsi="Arial" w:cs="Arial"/>
          <w:bCs/>
          <w:sz w:val="20"/>
          <w:szCs w:val="20"/>
          <w:lang w:val="en-US"/>
        </w:rPr>
        <w:t>D</w:t>
      </w:r>
      <w:r w:rsidR="00C04384" w:rsidRPr="000664A8">
        <w:rPr>
          <w:rFonts w:ascii="Arial" w:hAnsi="Arial" w:cs="Arial"/>
          <w:bCs/>
          <w:sz w:val="20"/>
          <w:szCs w:val="20"/>
          <w:lang w:val="en-US"/>
        </w:rPr>
        <w:t>octor</w:t>
      </w:r>
      <w:r w:rsidR="00461205" w:rsidRPr="000664A8">
        <w:rPr>
          <w:rFonts w:ascii="Arial" w:hAnsi="Arial" w:cs="Arial"/>
          <w:sz w:val="19"/>
          <w:szCs w:val="19"/>
          <w:lang w:val="uk-UA"/>
        </w:rPr>
        <w:t xml:space="preserve">, </w:t>
      </w:r>
      <w:r w:rsidRPr="000664A8">
        <w:rPr>
          <w:rFonts w:ascii="Arial" w:hAnsi="Arial" w:cs="Arial"/>
          <w:sz w:val="19"/>
          <w:szCs w:val="19"/>
          <w:lang w:val="en-US"/>
        </w:rPr>
        <w:t>Rector</w:t>
      </w:r>
      <w:r w:rsidR="00461205" w:rsidRPr="000664A8">
        <w:rPr>
          <w:rFonts w:ascii="Arial" w:hAnsi="Arial" w:cs="Arial"/>
          <w:sz w:val="19"/>
          <w:szCs w:val="19"/>
          <w:lang w:val="uk-UA"/>
        </w:rPr>
        <w:t>,</w:t>
      </w:r>
      <w:r w:rsidR="00461205" w:rsidRPr="000664A8">
        <w:rPr>
          <w:lang w:val="uk-UA"/>
        </w:rPr>
        <w:t xml:space="preserve"> </w:t>
      </w:r>
      <w:r w:rsidRPr="000664A8">
        <w:rPr>
          <w:rStyle w:val="af2"/>
          <w:rFonts w:ascii="Arial" w:hAnsi="Arial" w:cs="Arial"/>
          <w:i w:val="0"/>
          <w:sz w:val="19"/>
          <w:szCs w:val="19"/>
          <w:shd w:val="clear" w:color="auto" w:fill="FFFFFF"/>
          <w:lang w:val="en-US"/>
        </w:rPr>
        <w:t>Wy</w:t>
      </w:r>
      <w:r w:rsidRPr="000664A8">
        <w:rPr>
          <w:rStyle w:val="af2"/>
          <w:rFonts w:ascii="Arial" w:hAnsi="Arial" w:cs="Arial"/>
          <w:i w:val="0"/>
          <w:sz w:val="19"/>
          <w:szCs w:val="19"/>
          <w:shd w:val="clear" w:color="auto" w:fill="FFFFFF"/>
          <w:lang w:val="uk-UA"/>
        </w:rPr>
        <w:t>ż</w:t>
      </w:r>
      <w:r w:rsidRPr="000664A8">
        <w:rPr>
          <w:rStyle w:val="af2"/>
          <w:rFonts w:ascii="Arial" w:hAnsi="Arial" w:cs="Arial"/>
          <w:i w:val="0"/>
          <w:sz w:val="19"/>
          <w:szCs w:val="19"/>
          <w:shd w:val="clear" w:color="auto" w:fill="FFFFFF"/>
          <w:lang w:val="en-US"/>
        </w:rPr>
        <w:t>sza</w:t>
      </w:r>
      <w:r w:rsidRPr="000664A8">
        <w:rPr>
          <w:rStyle w:val="af2"/>
          <w:rFonts w:ascii="Arial" w:hAnsi="Arial" w:cs="Arial"/>
          <w:i w:val="0"/>
          <w:sz w:val="19"/>
          <w:szCs w:val="19"/>
          <w:shd w:val="clear" w:color="auto" w:fill="FFFFFF"/>
          <w:lang w:val="uk-UA"/>
        </w:rPr>
        <w:t xml:space="preserve"> </w:t>
      </w:r>
      <w:r w:rsidRPr="000664A8">
        <w:rPr>
          <w:rStyle w:val="af2"/>
          <w:rFonts w:ascii="Arial" w:hAnsi="Arial" w:cs="Arial"/>
          <w:i w:val="0"/>
          <w:sz w:val="19"/>
          <w:szCs w:val="19"/>
          <w:shd w:val="clear" w:color="auto" w:fill="FFFFFF"/>
          <w:lang w:val="en-US"/>
        </w:rPr>
        <w:t>Szko</w:t>
      </w:r>
      <w:r w:rsidRPr="000664A8">
        <w:rPr>
          <w:rStyle w:val="af2"/>
          <w:rFonts w:ascii="Arial" w:hAnsi="Arial" w:cs="Arial"/>
          <w:i w:val="0"/>
          <w:sz w:val="19"/>
          <w:szCs w:val="19"/>
          <w:shd w:val="clear" w:color="auto" w:fill="FFFFFF"/>
          <w:lang w:val="uk-UA"/>
        </w:rPr>
        <w:t>ł</w:t>
      </w:r>
      <w:r w:rsidRPr="000664A8">
        <w:rPr>
          <w:rStyle w:val="af2"/>
          <w:rFonts w:ascii="Arial" w:hAnsi="Arial" w:cs="Arial"/>
          <w:i w:val="0"/>
          <w:sz w:val="19"/>
          <w:szCs w:val="19"/>
          <w:shd w:val="clear" w:color="auto" w:fill="FFFFFF"/>
          <w:lang w:val="en-US"/>
        </w:rPr>
        <w:t>a</w:t>
      </w:r>
      <w:r w:rsidRPr="000664A8">
        <w:rPr>
          <w:rStyle w:val="af2"/>
          <w:rFonts w:ascii="Arial" w:hAnsi="Arial" w:cs="Arial"/>
          <w:i w:val="0"/>
          <w:sz w:val="19"/>
          <w:szCs w:val="19"/>
          <w:shd w:val="clear" w:color="auto" w:fill="FFFFFF"/>
          <w:lang w:val="uk-UA"/>
        </w:rPr>
        <w:t xml:space="preserve"> </w:t>
      </w:r>
      <w:r w:rsidRPr="000664A8">
        <w:rPr>
          <w:rStyle w:val="af2"/>
          <w:rFonts w:ascii="Arial" w:hAnsi="Arial" w:cs="Arial"/>
          <w:i w:val="0"/>
          <w:sz w:val="19"/>
          <w:szCs w:val="19"/>
          <w:shd w:val="clear" w:color="auto" w:fill="FFFFFF"/>
          <w:lang w:val="en-US"/>
        </w:rPr>
        <w:t>Spo</w:t>
      </w:r>
      <w:r w:rsidRPr="000664A8">
        <w:rPr>
          <w:rStyle w:val="af2"/>
          <w:rFonts w:ascii="Arial" w:hAnsi="Arial" w:cs="Arial"/>
          <w:i w:val="0"/>
          <w:sz w:val="19"/>
          <w:szCs w:val="19"/>
          <w:shd w:val="clear" w:color="auto" w:fill="FFFFFF"/>
          <w:lang w:val="uk-UA"/>
        </w:rPr>
        <w:t>ł</w:t>
      </w:r>
      <w:r w:rsidRPr="000664A8">
        <w:rPr>
          <w:rStyle w:val="af2"/>
          <w:rFonts w:ascii="Arial" w:hAnsi="Arial" w:cs="Arial"/>
          <w:i w:val="0"/>
          <w:sz w:val="19"/>
          <w:szCs w:val="19"/>
          <w:shd w:val="clear" w:color="auto" w:fill="FFFFFF"/>
          <w:lang w:val="en-US"/>
        </w:rPr>
        <w:t>eczno</w:t>
      </w:r>
      <w:r w:rsidRPr="000664A8">
        <w:rPr>
          <w:rStyle w:val="af2"/>
          <w:rFonts w:ascii="Arial" w:hAnsi="Arial" w:cs="Arial"/>
          <w:i w:val="0"/>
          <w:sz w:val="19"/>
          <w:szCs w:val="19"/>
          <w:shd w:val="clear" w:color="auto" w:fill="FFFFFF"/>
          <w:lang w:val="uk-UA"/>
        </w:rPr>
        <w:t>-</w:t>
      </w:r>
      <w:r w:rsidRPr="000664A8">
        <w:rPr>
          <w:rStyle w:val="af2"/>
          <w:rFonts w:ascii="Arial" w:hAnsi="Arial" w:cs="Arial"/>
          <w:i w:val="0"/>
          <w:sz w:val="19"/>
          <w:szCs w:val="19"/>
          <w:shd w:val="clear" w:color="auto" w:fill="FFFFFF"/>
          <w:lang w:val="en-US"/>
        </w:rPr>
        <w:t>Ekonomiczna</w:t>
      </w:r>
      <w:r w:rsidRPr="000664A8">
        <w:rPr>
          <w:rStyle w:val="af2"/>
          <w:rFonts w:ascii="Arial" w:hAnsi="Arial" w:cs="Arial"/>
          <w:i w:val="0"/>
          <w:sz w:val="19"/>
          <w:szCs w:val="19"/>
          <w:shd w:val="clear" w:color="auto" w:fill="FFFFFF"/>
          <w:lang w:val="uk-UA"/>
        </w:rPr>
        <w:t xml:space="preserve"> </w:t>
      </w:r>
      <w:r w:rsidRPr="000664A8">
        <w:rPr>
          <w:rStyle w:val="af2"/>
          <w:rFonts w:ascii="Arial" w:hAnsi="Arial" w:cs="Arial"/>
          <w:i w:val="0"/>
          <w:sz w:val="19"/>
          <w:szCs w:val="19"/>
          <w:shd w:val="clear" w:color="auto" w:fill="FFFFFF"/>
          <w:lang w:val="en-US"/>
        </w:rPr>
        <w:t>w</w:t>
      </w:r>
      <w:r w:rsidRPr="000664A8">
        <w:rPr>
          <w:rStyle w:val="af2"/>
          <w:rFonts w:ascii="Arial" w:hAnsi="Arial" w:cs="Arial"/>
          <w:i w:val="0"/>
          <w:sz w:val="19"/>
          <w:szCs w:val="19"/>
          <w:shd w:val="clear" w:color="auto" w:fill="FFFFFF"/>
          <w:lang w:val="uk-UA"/>
        </w:rPr>
        <w:t xml:space="preserve"> </w:t>
      </w:r>
      <w:r w:rsidRPr="000664A8">
        <w:rPr>
          <w:rStyle w:val="af2"/>
          <w:rFonts w:ascii="Arial" w:hAnsi="Arial" w:cs="Arial"/>
          <w:i w:val="0"/>
          <w:sz w:val="19"/>
          <w:szCs w:val="19"/>
          <w:shd w:val="clear" w:color="auto" w:fill="FFFFFF"/>
          <w:lang w:val="en-US"/>
        </w:rPr>
        <w:t>Gda</w:t>
      </w:r>
      <w:r w:rsidRPr="000664A8">
        <w:rPr>
          <w:rStyle w:val="af2"/>
          <w:rFonts w:ascii="Arial" w:hAnsi="Arial" w:cs="Arial"/>
          <w:i w:val="0"/>
          <w:sz w:val="19"/>
          <w:szCs w:val="19"/>
          <w:shd w:val="clear" w:color="auto" w:fill="FFFFFF"/>
          <w:lang w:val="uk-UA"/>
        </w:rPr>
        <w:t>ń</w:t>
      </w:r>
      <w:r w:rsidRPr="000664A8">
        <w:rPr>
          <w:rStyle w:val="af2"/>
          <w:rFonts w:ascii="Arial" w:hAnsi="Arial" w:cs="Arial"/>
          <w:i w:val="0"/>
          <w:sz w:val="19"/>
          <w:szCs w:val="19"/>
          <w:shd w:val="clear" w:color="auto" w:fill="FFFFFF"/>
          <w:lang w:val="en-US"/>
        </w:rPr>
        <w:t>sku</w:t>
      </w:r>
      <w:r w:rsidRPr="00443389">
        <w:rPr>
          <w:rFonts w:ascii="Arial" w:hAnsi="Arial" w:cs="Arial"/>
          <w:sz w:val="19"/>
          <w:szCs w:val="19"/>
          <w:lang w:val="uk-UA"/>
        </w:rPr>
        <w:t xml:space="preserve"> </w:t>
      </w:r>
      <w:r w:rsidR="00461205" w:rsidRPr="00443389">
        <w:rPr>
          <w:rFonts w:ascii="Arial" w:hAnsi="Arial" w:cs="Arial"/>
          <w:sz w:val="19"/>
          <w:szCs w:val="19"/>
          <w:lang w:val="uk-UA"/>
        </w:rPr>
        <w:t>(</w:t>
      </w:r>
      <w:r w:rsidR="00D06457">
        <w:rPr>
          <w:rFonts w:ascii="Arial" w:hAnsi="Arial" w:cs="Arial"/>
          <w:sz w:val="19"/>
          <w:szCs w:val="19"/>
          <w:lang w:val="en-US"/>
        </w:rPr>
        <w:t xml:space="preserve">Gdansk, </w:t>
      </w:r>
      <w:r w:rsidRPr="00443389">
        <w:rPr>
          <w:rFonts w:ascii="Arial" w:hAnsi="Arial" w:cs="Arial"/>
          <w:sz w:val="19"/>
          <w:szCs w:val="19"/>
          <w:lang w:val="en-US"/>
        </w:rPr>
        <w:t>Poland</w:t>
      </w:r>
      <w:r w:rsidR="00461205" w:rsidRPr="00443389">
        <w:rPr>
          <w:rFonts w:ascii="Arial" w:hAnsi="Arial" w:cs="Arial"/>
          <w:sz w:val="19"/>
          <w:szCs w:val="19"/>
          <w:lang w:val="uk-UA"/>
        </w:rPr>
        <w:t>)</w:t>
      </w:r>
    </w:p>
    <w:p w:rsidR="00461205" w:rsidRPr="003A3ADD" w:rsidRDefault="00443389" w:rsidP="00461205">
      <w:pPr>
        <w:pStyle w:val="a6"/>
        <w:tabs>
          <w:tab w:val="left" w:pos="993"/>
          <w:tab w:val="left" w:pos="1134"/>
        </w:tabs>
        <w:ind w:firstLine="0"/>
        <w:rPr>
          <w:rFonts w:ascii="Arial" w:hAnsi="Arial" w:cs="Arial"/>
          <w:sz w:val="19"/>
          <w:szCs w:val="19"/>
        </w:rPr>
      </w:pPr>
      <w:r>
        <w:rPr>
          <w:rFonts w:ascii="Arial" w:hAnsi="Arial" w:cs="Arial"/>
          <w:b/>
          <w:sz w:val="19"/>
          <w:szCs w:val="19"/>
          <w:lang w:val="en-US"/>
        </w:rPr>
        <w:t>Monika Gut-Winiarska</w:t>
      </w:r>
      <w:r w:rsidR="00461205" w:rsidRPr="003A3ADD">
        <w:rPr>
          <w:rFonts w:ascii="Arial" w:hAnsi="Arial" w:cs="Arial"/>
          <w:b/>
          <w:sz w:val="19"/>
          <w:szCs w:val="19"/>
        </w:rPr>
        <w:t>,</w:t>
      </w:r>
      <w:r w:rsidR="00461205" w:rsidRPr="003A3ADD">
        <w:rPr>
          <w:rFonts w:ascii="Arial" w:hAnsi="Arial" w:cs="Arial"/>
          <w:sz w:val="19"/>
          <w:szCs w:val="19"/>
        </w:rPr>
        <w:t xml:space="preserve"> </w:t>
      </w:r>
      <w:r w:rsidR="00313A01">
        <w:rPr>
          <w:rFonts w:ascii="Arial" w:hAnsi="Arial" w:cs="Arial"/>
          <w:bCs/>
          <w:sz w:val="20"/>
          <w:lang w:val="en-US"/>
        </w:rPr>
        <w:t>A</w:t>
      </w:r>
      <w:r w:rsidR="00C30D77" w:rsidRPr="00C30D77">
        <w:rPr>
          <w:rFonts w:ascii="Arial" w:hAnsi="Arial" w:cs="Arial"/>
          <w:bCs/>
          <w:sz w:val="20"/>
          <w:lang w:val="en-US"/>
        </w:rPr>
        <w:t>djunct</w:t>
      </w:r>
      <w:r w:rsidR="00461205" w:rsidRPr="003A3ADD">
        <w:rPr>
          <w:rFonts w:ascii="Arial" w:hAnsi="Arial" w:cs="Arial"/>
          <w:sz w:val="19"/>
          <w:szCs w:val="19"/>
        </w:rPr>
        <w:t xml:space="preserve">, </w:t>
      </w:r>
      <w:r>
        <w:rPr>
          <w:rFonts w:ascii="Arial" w:hAnsi="Arial" w:cs="Arial"/>
          <w:sz w:val="19"/>
          <w:szCs w:val="19"/>
          <w:lang w:val="en-US"/>
        </w:rPr>
        <w:t>Higher School of Tourism and Hotel Management in Gdansk</w:t>
      </w:r>
      <w:r w:rsidR="00461205" w:rsidRPr="003A3ADD">
        <w:rPr>
          <w:rFonts w:ascii="Arial" w:hAnsi="Arial" w:cs="Arial"/>
          <w:sz w:val="19"/>
          <w:szCs w:val="19"/>
        </w:rPr>
        <w:t xml:space="preserve"> (</w:t>
      </w:r>
      <w:r w:rsidR="00D06457">
        <w:rPr>
          <w:rFonts w:ascii="Arial" w:hAnsi="Arial" w:cs="Arial"/>
          <w:sz w:val="19"/>
          <w:szCs w:val="19"/>
          <w:lang w:val="en-US"/>
        </w:rPr>
        <w:t xml:space="preserve">Gdansk, </w:t>
      </w:r>
      <w:r>
        <w:rPr>
          <w:rFonts w:ascii="Arial" w:hAnsi="Arial" w:cs="Arial"/>
          <w:sz w:val="19"/>
          <w:szCs w:val="19"/>
          <w:lang w:val="en-US"/>
        </w:rPr>
        <w:t>Poland</w:t>
      </w:r>
      <w:r w:rsidR="00461205" w:rsidRPr="003A3ADD">
        <w:rPr>
          <w:rFonts w:ascii="Arial" w:hAnsi="Arial" w:cs="Arial"/>
          <w:sz w:val="19"/>
          <w:szCs w:val="19"/>
        </w:rPr>
        <w:t>)</w:t>
      </w:r>
    </w:p>
    <w:p w:rsidR="00461205" w:rsidRPr="003A3ADD" w:rsidRDefault="00443389" w:rsidP="00461205">
      <w:pPr>
        <w:pStyle w:val="a6"/>
        <w:tabs>
          <w:tab w:val="left" w:pos="993"/>
          <w:tab w:val="left" w:pos="1134"/>
        </w:tabs>
        <w:ind w:firstLine="0"/>
        <w:rPr>
          <w:rFonts w:ascii="Arial" w:hAnsi="Arial" w:cs="Arial"/>
          <w:sz w:val="19"/>
          <w:szCs w:val="19"/>
        </w:rPr>
      </w:pPr>
      <w:r>
        <w:rPr>
          <w:rFonts w:ascii="Arial" w:hAnsi="Arial" w:cs="Arial"/>
          <w:b/>
          <w:sz w:val="19"/>
          <w:szCs w:val="19"/>
          <w:lang w:val="en-US"/>
        </w:rPr>
        <w:t>Evangelos</w:t>
      </w:r>
      <w:r w:rsidRPr="00443389">
        <w:rPr>
          <w:rFonts w:ascii="Arial" w:hAnsi="Arial" w:cs="Arial"/>
          <w:b/>
          <w:sz w:val="19"/>
          <w:szCs w:val="19"/>
        </w:rPr>
        <w:t xml:space="preserve"> </w:t>
      </w:r>
      <w:r>
        <w:rPr>
          <w:rFonts w:ascii="Arial" w:hAnsi="Arial" w:cs="Arial"/>
          <w:b/>
          <w:sz w:val="19"/>
          <w:szCs w:val="19"/>
          <w:lang w:val="en-US"/>
        </w:rPr>
        <w:t>Siskos</w:t>
      </w:r>
      <w:r w:rsidR="00461205" w:rsidRPr="003A3ADD">
        <w:rPr>
          <w:rFonts w:ascii="Arial" w:hAnsi="Arial" w:cs="Arial"/>
          <w:b/>
          <w:sz w:val="19"/>
          <w:szCs w:val="19"/>
        </w:rPr>
        <w:t xml:space="preserve">, </w:t>
      </w:r>
      <w:r w:rsidRPr="00313A01">
        <w:rPr>
          <w:rFonts w:ascii="Arial" w:hAnsi="Arial" w:cs="Arial"/>
          <w:sz w:val="19"/>
          <w:szCs w:val="19"/>
          <w:lang w:val="en-US"/>
        </w:rPr>
        <w:t>Doctor</w:t>
      </w:r>
      <w:r w:rsidRPr="00313A01">
        <w:rPr>
          <w:rFonts w:ascii="Arial" w:hAnsi="Arial" w:cs="Arial"/>
          <w:sz w:val="19"/>
          <w:szCs w:val="19"/>
        </w:rPr>
        <w:t xml:space="preserve"> </w:t>
      </w:r>
      <w:r w:rsidRPr="00313A01">
        <w:rPr>
          <w:rFonts w:ascii="Arial" w:hAnsi="Arial" w:cs="Arial"/>
          <w:sz w:val="19"/>
          <w:szCs w:val="19"/>
          <w:lang w:val="en-US"/>
        </w:rPr>
        <w:t>of</w:t>
      </w:r>
      <w:r w:rsidRPr="00313A01">
        <w:rPr>
          <w:rFonts w:ascii="Arial" w:hAnsi="Arial" w:cs="Arial"/>
          <w:sz w:val="19"/>
          <w:szCs w:val="19"/>
        </w:rPr>
        <w:t xml:space="preserve"> </w:t>
      </w:r>
      <w:r w:rsidRPr="00313A01">
        <w:rPr>
          <w:rFonts w:ascii="Arial" w:hAnsi="Arial" w:cs="Arial"/>
          <w:sz w:val="19"/>
          <w:szCs w:val="19"/>
          <w:lang w:val="en-US"/>
        </w:rPr>
        <w:t>Economics</w:t>
      </w:r>
      <w:r w:rsidR="00461205" w:rsidRPr="003A3ADD">
        <w:rPr>
          <w:rFonts w:ascii="Arial" w:hAnsi="Arial" w:cs="Arial"/>
          <w:sz w:val="19"/>
          <w:szCs w:val="19"/>
        </w:rPr>
        <w:t xml:space="preserve">, </w:t>
      </w:r>
      <w:r>
        <w:rPr>
          <w:rFonts w:ascii="Arial" w:hAnsi="Arial" w:cs="Arial"/>
          <w:sz w:val="19"/>
          <w:szCs w:val="19"/>
          <w:lang w:val="en-US"/>
        </w:rPr>
        <w:t>Professor</w:t>
      </w:r>
      <w:r w:rsidR="00461205" w:rsidRPr="003A3ADD">
        <w:rPr>
          <w:rFonts w:ascii="Arial" w:hAnsi="Arial" w:cs="Arial"/>
          <w:sz w:val="19"/>
          <w:szCs w:val="19"/>
        </w:rPr>
        <w:t xml:space="preserve">, </w:t>
      </w:r>
      <w:r>
        <w:rPr>
          <w:rFonts w:ascii="Arial" w:hAnsi="Arial" w:cs="Arial"/>
          <w:sz w:val="19"/>
          <w:szCs w:val="19"/>
          <w:lang w:val="en-US"/>
        </w:rPr>
        <w:t>Director</w:t>
      </w:r>
      <w:r w:rsidRPr="00443389">
        <w:rPr>
          <w:rFonts w:ascii="Arial" w:hAnsi="Arial" w:cs="Arial"/>
          <w:sz w:val="19"/>
          <w:szCs w:val="19"/>
        </w:rPr>
        <w:t xml:space="preserve"> </w:t>
      </w:r>
      <w:r w:rsidR="00C018C9">
        <w:rPr>
          <w:rFonts w:ascii="Arial" w:hAnsi="Arial" w:cs="Arial"/>
          <w:sz w:val="19"/>
          <w:szCs w:val="19"/>
          <w:lang w:val="en-US"/>
        </w:rPr>
        <w:t xml:space="preserve">of Ukrainian-Greek </w:t>
      </w:r>
      <w:r w:rsidR="00C018C9" w:rsidRPr="00C018C9">
        <w:rPr>
          <w:rFonts w:ascii="Arial" w:hAnsi="Arial" w:cs="Arial"/>
          <w:sz w:val="19"/>
          <w:szCs w:val="19"/>
          <w:lang w:val="en-GB"/>
        </w:rPr>
        <w:t>Programme</w:t>
      </w:r>
      <w:r w:rsidR="00C018C9">
        <w:rPr>
          <w:rFonts w:ascii="Arial" w:hAnsi="Arial" w:cs="Arial"/>
          <w:sz w:val="19"/>
          <w:szCs w:val="19"/>
          <w:lang w:val="en-US"/>
        </w:rPr>
        <w:t xml:space="preserve"> in Business Administration</w:t>
      </w:r>
      <w:r w:rsidR="00461205" w:rsidRPr="003A3ADD">
        <w:rPr>
          <w:rFonts w:ascii="Arial" w:hAnsi="Arial" w:cs="Arial"/>
          <w:sz w:val="19"/>
          <w:szCs w:val="19"/>
        </w:rPr>
        <w:t xml:space="preserve">, </w:t>
      </w:r>
      <w:r w:rsidR="00C018C9">
        <w:rPr>
          <w:rFonts w:ascii="Arial" w:hAnsi="Arial" w:cs="Arial"/>
          <w:sz w:val="19"/>
          <w:szCs w:val="19"/>
          <w:lang w:val="en-US"/>
        </w:rPr>
        <w:t>University of Western Macedonia</w:t>
      </w:r>
      <w:r w:rsidR="00461205" w:rsidRPr="003A3ADD">
        <w:rPr>
          <w:rFonts w:ascii="Arial" w:hAnsi="Arial" w:cs="Arial"/>
          <w:sz w:val="19"/>
          <w:szCs w:val="19"/>
        </w:rPr>
        <w:t xml:space="preserve"> (</w:t>
      </w:r>
      <w:r w:rsidR="00C018C9">
        <w:rPr>
          <w:rFonts w:ascii="Arial" w:hAnsi="Arial" w:cs="Arial"/>
          <w:sz w:val="19"/>
          <w:szCs w:val="19"/>
          <w:lang w:val="en-US"/>
        </w:rPr>
        <w:t>Kozani</w:t>
      </w:r>
      <w:r w:rsidR="00461205" w:rsidRPr="003A3ADD">
        <w:rPr>
          <w:rFonts w:ascii="Arial" w:hAnsi="Arial" w:cs="Arial"/>
          <w:sz w:val="19"/>
          <w:szCs w:val="19"/>
        </w:rPr>
        <w:t xml:space="preserve">, </w:t>
      </w:r>
      <w:r w:rsidR="00C018C9">
        <w:rPr>
          <w:rFonts w:ascii="Arial" w:hAnsi="Arial" w:cs="Arial"/>
          <w:sz w:val="19"/>
          <w:szCs w:val="19"/>
          <w:lang w:val="en-US"/>
        </w:rPr>
        <w:t>Greece</w:t>
      </w:r>
      <w:r w:rsidR="00461205" w:rsidRPr="003A3ADD">
        <w:rPr>
          <w:rFonts w:ascii="Arial" w:hAnsi="Arial" w:cs="Arial"/>
          <w:sz w:val="19"/>
          <w:szCs w:val="19"/>
        </w:rPr>
        <w:t>)</w:t>
      </w:r>
    </w:p>
    <w:p w:rsidR="00461205" w:rsidRPr="00461205" w:rsidRDefault="00C018C9" w:rsidP="00021836">
      <w:pPr>
        <w:pStyle w:val="a6"/>
        <w:tabs>
          <w:tab w:val="left" w:pos="993"/>
          <w:tab w:val="left" w:pos="1134"/>
        </w:tabs>
        <w:ind w:firstLine="0"/>
        <w:rPr>
          <w:rFonts w:ascii="Arial" w:hAnsi="Arial" w:cs="Arial"/>
          <w:sz w:val="19"/>
          <w:szCs w:val="19"/>
        </w:rPr>
      </w:pPr>
      <w:r>
        <w:rPr>
          <w:rFonts w:ascii="Arial" w:hAnsi="Arial" w:cs="Arial"/>
          <w:b/>
          <w:sz w:val="19"/>
          <w:szCs w:val="19"/>
          <w:lang w:val="en-US"/>
        </w:rPr>
        <w:t>N</w:t>
      </w:r>
      <w:r w:rsidRPr="00C018C9">
        <w:rPr>
          <w:rFonts w:ascii="Arial" w:hAnsi="Arial" w:cs="Arial"/>
          <w:b/>
          <w:sz w:val="19"/>
          <w:szCs w:val="19"/>
        </w:rPr>
        <w:t xml:space="preserve">. </w:t>
      </w:r>
      <w:r>
        <w:rPr>
          <w:rFonts w:ascii="Arial" w:hAnsi="Arial" w:cs="Arial"/>
          <w:b/>
          <w:sz w:val="19"/>
          <w:szCs w:val="19"/>
          <w:lang w:val="en-US"/>
        </w:rPr>
        <w:t>Zhaksilikova</w:t>
      </w:r>
      <w:r w:rsidR="00461205" w:rsidRPr="003A3ADD">
        <w:rPr>
          <w:rFonts w:ascii="Arial" w:hAnsi="Arial" w:cs="Arial"/>
          <w:b/>
          <w:sz w:val="19"/>
          <w:szCs w:val="19"/>
        </w:rPr>
        <w:t xml:space="preserve">, </w:t>
      </w:r>
      <w:r>
        <w:rPr>
          <w:rFonts w:ascii="Arial" w:hAnsi="Arial" w:cs="Arial"/>
          <w:sz w:val="19"/>
          <w:szCs w:val="19"/>
          <w:lang w:val="en-US"/>
        </w:rPr>
        <w:t>PhD</w:t>
      </w:r>
      <w:r w:rsidRPr="00C018C9">
        <w:rPr>
          <w:rFonts w:ascii="Arial" w:hAnsi="Arial" w:cs="Arial"/>
          <w:sz w:val="19"/>
          <w:szCs w:val="19"/>
        </w:rPr>
        <w:t xml:space="preserve"> </w:t>
      </w:r>
      <w:r>
        <w:rPr>
          <w:rFonts w:ascii="Arial" w:hAnsi="Arial" w:cs="Arial"/>
          <w:sz w:val="19"/>
          <w:szCs w:val="19"/>
          <w:lang w:val="en-US"/>
        </w:rPr>
        <w:t>of</w:t>
      </w:r>
      <w:r w:rsidRPr="00C018C9">
        <w:rPr>
          <w:rFonts w:ascii="Arial" w:hAnsi="Arial" w:cs="Arial"/>
          <w:sz w:val="19"/>
          <w:szCs w:val="19"/>
        </w:rPr>
        <w:t xml:space="preserve"> </w:t>
      </w:r>
      <w:r>
        <w:rPr>
          <w:rFonts w:ascii="Arial" w:hAnsi="Arial" w:cs="Arial"/>
          <w:sz w:val="19"/>
          <w:szCs w:val="19"/>
          <w:lang w:val="en-US"/>
        </w:rPr>
        <w:t>Pedagogy</w:t>
      </w:r>
      <w:r w:rsidR="00461205" w:rsidRPr="003A3ADD">
        <w:rPr>
          <w:rFonts w:ascii="Arial" w:hAnsi="Arial" w:cs="Arial"/>
          <w:sz w:val="19"/>
          <w:szCs w:val="19"/>
        </w:rPr>
        <w:t xml:space="preserve">, </w:t>
      </w:r>
      <w:r>
        <w:rPr>
          <w:rFonts w:ascii="Arial" w:hAnsi="Arial" w:cs="Arial"/>
          <w:sz w:val="19"/>
          <w:szCs w:val="19"/>
          <w:lang w:val="en-US"/>
        </w:rPr>
        <w:t>Associate</w:t>
      </w:r>
      <w:r w:rsidRPr="00C018C9">
        <w:rPr>
          <w:rFonts w:ascii="Arial" w:hAnsi="Arial" w:cs="Arial"/>
          <w:sz w:val="19"/>
          <w:szCs w:val="19"/>
        </w:rPr>
        <w:t xml:space="preserve"> </w:t>
      </w:r>
      <w:r>
        <w:rPr>
          <w:rFonts w:ascii="Arial" w:hAnsi="Arial" w:cs="Arial"/>
          <w:sz w:val="19"/>
          <w:szCs w:val="19"/>
          <w:lang w:val="en-US"/>
        </w:rPr>
        <w:t>Professor</w:t>
      </w:r>
      <w:r w:rsidR="00461205" w:rsidRPr="003A3ADD">
        <w:rPr>
          <w:rFonts w:ascii="Arial" w:hAnsi="Arial" w:cs="Arial"/>
          <w:sz w:val="19"/>
          <w:szCs w:val="19"/>
        </w:rPr>
        <w:t xml:space="preserve">, </w:t>
      </w:r>
      <w:r>
        <w:rPr>
          <w:rFonts w:ascii="Arial" w:hAnsi="Arial" w:cs="Arial"/>
          <w:sz w:val="19"/>
          <w:szCs w:val="19"/>
          <w:lang w:val="en-US"/>
        </w:rPr>
        <w:t>Deputy</w:t>
      </w:r>
      <w:r w:rsidRPr="00C018C9">
        <w:rPr>
          <w:rFonts w:ascii="Arial" w:hAnsi="Arial" w:cs="Arial"/>
          <w:sz w:val="19"/>
          <w:szCs w:val="19"/>
        </w:rPr>
        <w:t xml:space="preserve"> </w:t>
      </w:r>
      <w:r>
        <w:rPr>
          <w:rFonts w:ascii="Arial" w:hAnsi="Arial" w:cs="Arial"/>
          <w:sz w:val="19"/>
          <w:szCs w:val="19"/>
          <w:lang w:val="en-US"/>
        </w:rPr>
        <w:t>Head</w:t>
      </w:r>
      <w:r w:rsidRPr="00C018C9">
        <w:rPr>
          <w:rFonts w:ascii="Arial" w:hAnsi="Arial" w:cs="Arial"/>
          <w:sz w:val="19"/>
          <w:szCs w:val="19"/>
        </w:rPr>
        <w:t xml:space="preserve"> </w:t>
      </w:r>
      <w:r>
        <w:rPr>
          <w:rFonts w:ascii="Arial" w:hAnsi="Arial" w:cs="Arial"/>
          <w:sz w:val="19"/>
          <w:szCs w:val="19"/>
          <w:lang w:val="en-US"/>
        </w:rPr>
        <w:t>of</w:t>
      </w:r>
      <w:r w:rsidRPr="00C018C9">
        <w:rPr>
          <w:rFonts w:ascii="Arial" w:hAnsi="Arial" w:cs="Arial"/>
          <w:sz w:val="19"/>
          <w:szCs w:val="19"/>
        </w:rPr>
        <w:t xml:space="preserve"> </w:t>
      </w:r>
      <w:r>
        <w:rPr>
          <w:rFonts w:ascii="Arial" w:hAnsi="Arial" w:cs="Arial"/>
          <w:sz w:val="19"/>
          <w:szCs w:val="19"/>
          <w:lang w:val="en-US"/>
        </w:rPr>
        <w:t>the</w:t>
      </w:r>
      <w:r w:rsidRPr="00C018C9">
        <w:rPr>
          <w:rFonts w:ascii="Arial" w:hAnsi="Arial" w:cs="Arial"/>
          <w:sz w:val="19"/>
          <w:szCs w:val="19"/>
        </w:rPr>
        <w:t xml:space="preserve"> </w:t>
      </w:r>
      <w:r>
        <w:rPr>
          <w:rFonts w:ascii="Arial" w:hAnsi="Arial" w:cs="Arial"/>
          <w:sz w:val="19"/>
          <w:szCs w:val="19"/>
          <w:lang w:val="en-US"/>
        </w:rPr>
        <w:t>Department</w:t>
      </w:r>
      <w:r w:rsidR="00E760EB">
        <w:rPr>
          <w:rFonts w:ascii="Arial" w:hAnsi="Arial" w:cs="Arial"/>
          <w:sz w:val="19"/>
          <w:szCs w:val="19"/>
          <w:lang w:val="en-US"/>
        </w:rPr>
        <w:t xml:space="preserve"> </w:t>
      </w:r>
      <w:r>
        <w:rPr>
          <w:rFonts w:ascii="Arial" w:hAnsi="Arial" w:cs="Arial"/>
          <w:sz w:val="19"/>
          <w:szCs w:val="19"/>
          <w:lang w:val="en-US"/>
        </w:rPr>
        <w:t>of</w:t>
      </w:r>
      <w:r w:rsidRPr="00C018C9">
        <w:rPr>
          <w:rFonts w:ascii="Arial" w:hAnsi="Arial" w:cs="Arial"/>
          <w:sz w:val="19"/>
          <w:szCs w:val="19"/>
        </w:rPr>
        <w:t xml:space="preserve"> </w:t>
      </w:r>
      <w:r>
        <w:rPr>
          <w:rFonts w:ascii="Arial" w:hAnsi="Arial" w:cs="Arial"/>
          <w:sz w:val="19"/>
          <w:szCs w:val="19"/>
          <w:lang w:val="en-US"/>
        </w:rPr>
        <w:t>Professional</w:t>
      </w:r>
      <w:r w:rsidRPr="00C018C9">
        <w:rPr>
          <w:rFonts w:ascii="Arial" w:hAnsi="Arial" w:cs="Arial"/>
          <w:sz w:val="19"/>
          <w:szCs w:val="19"/>
        </w:rPr>
        <w:t xml:space="preserve"> </w:t>
      </w:r>
      <w:r>
        <w:rPr>
          <w:rFonts w:ascii="Arial" w:hAnsi="Arial" w:cs="Arial"/>
          <w:sz w:val="19"/>
          <w:szCs w:val="19"/>
          <w:lang w:val="en-US"/>
        </w:rPr>
        <w:t>Education</w:t>
      </w:r>
      <w:r w:rsidRPr="00C018C9">
        <w:rPr>
          <w:rFonts w:ascii="Arial" w:hAnsi="Arial" w:cs="Arial"/>
          <w:sz w:val="19"/>
          <w:szCs w:val="19"/>
        </w:rPr>
        <w:t xml:space="preserve"> </w:t>
      </w:r>
      <w:r>
        <w:rPr>
          <w:rFonts w:ascii="Arial" w:hAnsi="Arial" w:cs="Arial"/>
          <w:sz w:val="19"/>
          <w:szCs w:val="19"/>
          <w:lang w:val="en-US"/>
        </w:rPr>
        <w:t>of</w:t>
      </w:r>
      <w:r w:rsidRPr="00C018C9">
        <w:rPr>
          <w:rFonts w:ascii="Arial" w:hAnsi="Arial" w:cs="Arial"/>
          <w:sz w:val="19"/>
          <w:szCs w:val="19"/>
        </w:rPr>
        <w:t xml:space="preserve"> </w:t>
      </w:r>
      <w:r>
        <w:rPr>
          <w:rFonts w:ascii="Arial" w:hAnsi="Arial" w:cs="Arial"/>
          <w:sz w:val="19"/>
          <w:szCs w:val="19"/>
          <w:lang w:val="en-US"/>
        </w:rPr>
        <w:t>Scientific</w:t>
      </w:r>
      <w:r w:rsidRPr="00C018C9">
        <w:rPr>
          <w:rFonts w:ascii="Arial" w:hAnsi="Arial" w:cs="Arial"/>
          <w:sz w:val="19"/>
          <w:szCs w:val="19"/>
        </w:rPr>
        <w:t xml:space="preserve"> </w:t>
      </w:r>
      <w:r>
        <w:rPr>
          <w:rFonts w:ascii="Arial" w:hAnsi="Arial" w:cs="Arial"/>
          <w:sz w:val="19"/>
          <w:szCs w:val="19"/>
          <w:lang w:val="en-US"/>
        </w:rPr>
        <w:t>Work</w:t>
      </w:r>
      <w:r w:rsidRPr="00C018C9">
        <w:rPr>
          <w:rFonts w:ascii="Arial" w:hAnsi="Arial" w:cs="Arial"/>
          <w:sz w:val="19"/>
          <w:szCs w:val="19"/>
        </w:rPr>
        <w:t xml:space="preserve">, </w:t>
      </w:r>
      <w:r>
        <w:rPr>
          <w:rFonts w:ascii="Arial" w:hAnsi="Arial" w:cs="Arial"/>
          <w:sz w:val="19"/>
          <w:szCs w:val="19"/>
          <w:lang w:val="en-US"/>
        </w:rPr>
        <w:t>Kazakh National Agrarian Research University</w:t>
      </w:r>
      <w:r w:rsidR="00461205" w:rsidRPr="003A3ADD">
        <w:rPr>
          <w:rFonts w:ascii="Arial" w:hAnsi="Arial" w:cs="Arial"/>
          <w:sz w:val="19"/>
          <w:szCs w:val="19"/>
        </w:rPr>
        <w:t xml:space="preserve"> (</w:t>
      </w:r>
      <w:r>
        <w:rPr>
          <w:rFonts w:ascii="Arial" w:hAnsi="Arial" w:cs="Arial"/>
          <w:sz w:val="19"/>
          <w:szCs w:val="19"/>
          <w:lang w:val="en-US"/>
        </w:rPr>
        <w:t>Almaty</w:t>
      </w:r>
      <w:r w:rsidR="00D06457">
        <w:rPr>
          <w:rFonts w:ascii="Arial" w:hAnsi="Arial" w:cs="Arial"/>
          <w:sz w:val="19"/>
          <w:szCs w:val="19"/>
          <w:lang w:val="en-US"/>
        </w:rPr>
        <w:t>, Kazakhstan</w:t>
      </w:r>
      <w:r w:rsidR="00461205" w:rsidRPr="003A3ADD">
        <w:rPr>
          <w:rFonts w:ascii="Arial" w:hAnsi="Arial" w:cs="Arial"/>
          <w:sz w:val="19"/>
          <w:szCs w:val="19"/>
        </w:rPr>
        <w:t>)</w:t>
      </w:r>
    </w:p>
    <w:p w:rsidR="00021836" w:rsidRDefault="00BA3DDC" w:rsidP="00021836">
      <w:pPr>
        <w:pStyle w:val="af1"/>
        <w:shd w:val="clear" w:color="auto" w:fill="FFFFFF"/>
        <w:spacing w:before="0" w:beforeAutospacing="0" w:after="0" w:afterAutospacing="0"/>
        <w:jc w:val="both"/>
        <w:rPr>
          <w:rFonts w:ascii="Arial" w:hAnsi="Arial" w:cs="Arial"/>
          <w:sz w:val="19"/>
          <w:szCs w:val="19"/>
          <w:lang w:val="en-US"/>
        </w:rPr>
      </w:pPr>
      <w:r w:rsidRPr="000C1647">
        <w:rPr>
          <w:rFonts w:ascii="Arial" w:hAnsi="Arial" w:cs="Arial"/>
          <w:b/>
          <w:sz w:val="19"/>
          <w:szCs w:val="19"/>
          <w:lang w:val="en-US"/>
        </w:rPr>
        <w:t>Lesia Petkova</w:t>
      </w:r>
      <w:r w:rsidR="00461205" w:rsidRPr="007D7B7A">
        <w:rPr>
          <w:rFonts w:ascii="Arial" w:hAnsi="Arial" w:cs="Arial"/>
          <w:b/>
          <w:sz w:val="19"/>
          <w:szCs w:val="19"/>
          <w:lang w:val="en-US"/>
        </w:rPr>
        <w:t xml:space="preserve">, </w:t>
      </w:r>
      <w:r w:rsidR="00117E48" w:rsidRPr="000C1647">
        <w:rPr>
          <w:rFonts w:ascii="Arial" w:hAnsi="Arial" w:cs="Arial"/>
          <w:sz w:val="19"/>
          <w:szCs w:val="19"/>
          <w:lang w:val="en-US"/>
        </w:rPr>
        <w:t>Doctor</w:t>
      </w:r>
      <w:r w:rsidR="00117E48" w:rsidRPr="007D7B7A">
        <w:rPr>
          <w:rFonts w:ascii="Arial" w:hAnsi="Arial" w:cs="Arial"/>
          <w:sz w:val="19"/>
          <w:szCs w:val="19"/>
          <w:lang w:val="en-US"/>
        </w:rPr>
        <w:t xml:space="preserve"> </w:t>
      </w:r>
      <w:r w:rsidR="00117E48" w:rsidRPr="000C1647">
        <w:rPr>
          <w:rFonts w:ascii="Arial" w:hAnsi="Arial" w:cs="Arial"/>
          <w:sz w:val="19"/>
          <w:szCs w:val="19"/>
          <w:lang w:val="en-US"/>
        </w:rPr>
        <w:t>of</w:t>
      </w:r>
      <w:r w:rsidR="00117E48" w:rsidRPr="007D7B7A">
        <w:rPr>
          <w:rFonts w:ascii="Arial" w:hAnsi="Arial" w:cs="Arial"/>
          <w:sz w:val="19"/>
          <w:szCs w:val="19"/>
          <w:lang w:val="en-US"/>
        </w:rPr>
        <w:t xml:space="preserve"> </w:t>
      </w:r>
      <w:r w:rsidR="00117E48" w:rsidRPr="000C1647">
        <w:rPr>
          <w:rFonts w:ascii="Arial" w:hAnsi="Arial" w:cs="Arial"/>
          <w:sz w:val="19"/>
          <w:szCs w:val="19"/>
          <w:lang w:val="en-US"/>
        </w:rPr>
        <w:t>Economics</w:t>
      </w:r>
      <w:r w:rsidR="00461205" w:rsidRPr="007D7B7A">
        <w:rPr>
          <w:rFonts w:ascii="Arial" w:hAnsi="Arial" w:cs="Arial"/>
          <w:sz w:val="19"/>
          <w:szCs w:val="19"/>
          <w:lang w:val="en-US"/>
        </w:rPr>
        <w:t xml:space="preserve">, </w:t>
      </w:r>
      <w:r w:rsidR="00117E48" w:rsidRPr="000C1647">
        <w:rPr>
          <w:rFonts w:ascii="Arial" w:hAnsi="Arial" w:cs="Arial"/>
          <w:sz w:val="19"/>
          <w:szCs w:val="19"/>
          <w:lang w:val="en-US"/>
        </w:rPr>
        <w:t>Professor</w:t>
      </w:r>
      <w:r w:rsidR="00461205" w:rsidRPr="007D7B7A">
        <w:rPr>
          <w:rFonts w:ascii="Arial" w:hAnsi="Arial" w:cs="Arial"/>
          <w:sz w:val="19"/>
          <w:szCs w:val="19"/>
          <w:lang w:val="en-US"/>
        </w:rPr>
        <w:t xml:space="preserve">, </w:t>
      </w:r>
      <w:r w:rsidRPr="000C1647">
        <w:rPr>
          <w:rFonts w:ascii="Arial" w:hAnsi="Arial" w:cs="Arial"/>
          <w:sz w:val="19"/>
          <w:szCs w:val="19"/>
          <w:lang w:val="en-US"/>
        </w:rPr>
        <w:t>Head</w:t>
      </w:r>
      <w:r w:rsidR="00117E48" w:rsidRPr="007D7B7A">
        <w:rPr>
          <w:rFonts w:ascii="Arial" w:hAnsi="Arial" w:cs="Arial"/>
          <w:sz w:val="19"/>
          <w:szCs w:val="19"/>
          <w:lang w:val="en-US"/>
        </w:rPr>
        <w:t xml:space="preserve"> </w:t>
      </w:r>
      <w:r w:rsidRPr="000C1647">
        <w:rPr>
          <w:rFonts w:ascii="Arial" w:hAnsi="Arial" w:cs="Arial"/>
          <w:sz w:val="19"/>
          <w:szCs w:val="19"/>
          <w:lang w:val="en-US"/>
        </w:rPr>
        <w:t>of</w:t>
      </w:r>
      <w:r w:rsidR="00117E48" w:rsidRPr="007D7B7A">
        <w:rPr>
          <w:rFonts w:ascii="Arial" w:hAnsi="Arial" w:cs="Arial"/>
          <w:sz w:val="19"/>
          <w:szCs w:val="19"/>
          <w:lang w:val="en-US"/>
        </w:rPr>
        <w:t xml:space="preserve"> </w:t>
      </w:r>
      <w:r w:rsidR="00117E48" w:rsidRPr="000C1647">
        <w:rPr>
          <w:rFonts w:ascii="Arial" w:hAnsi="Arial" w:cs="Arial"/>
          <w:sz w:val="19"/>
          <w:szCs w:val="19"/>
          <w:lang w:val="en-US"/>
        </w:rPr>
        <w:t>the</w:t>
      </w:r>
      <w:r w:rsidR="00117E48" w:rsidRPr="007D7B7A">
        <w:rPr>
          <w:rFonts w:ascii="Arial" w:hAnsi="Arial" w:cs="Arial"/>
          <w:sz w:val="19"/>
          <w:szCs w:val="19"/>
          <w:lang w:val="en-US"/>
        </w:rPr>
        <w:t xml:space="preserve"> </w:t>
      </w:r>
      <w:r w:rsidR="00117E48" w:rsidRPr="000C1647">
        <w:rPr>
          <w:rFonts w:ascii="Arial" w:hAnsi="Arial" w:cs="Arial"/>
          <w:sz w:val="19"/>
          <w:szCs w:val="19"/>
          <w:lang w:val="en-US"/>
        </w:rPr>
        <w:t>Department</w:t>
      </w:r>
      <w:r w:rsidR="00117E48" w:rsidRPr="007D7B7A">
        <w:rPr>
          <w:rFonts w:ascii="Arial" w:hAnsi="Arial" w:cs="Arial"/>
          <w:sz w:val="19"/>
          <w:szCs w:val="19"/>
          <w:lang w:val="en-US"/>
        </w:rPr>
        <w:t xml:space="preserve"> </w:t>
      </w:r>
      <w:r w:rsidR="00117E48" w:rsidRPr="000C1647">
        <w:rPr>
          <w:rFonts w:ascii="Arial" w:hAnsi="Arial" w:cs="Arial"/>
          <w:sz w:val="19"/>
          <w:szCs w:val="19"/>
          <w:lang w:val="en-US"/>
        </w:rPr>
        <w:t>of</w:t>
      </w:r>
      <w:r w:rsidR="00117E48" w:rsidRPr="007D7B7A">
        <w:rPr>
          <w:rFonts w:ascii="Arial" w:hAnsi="Arial" w:cs="Arial"/>
          <w:sz w:val="19"/>
          <w:szCs w:val="19"/>
          <w:lang w:val="en-US"/>
        </w:rPr>
        <w:t xml:space="preserve"> </w:t>
      </w:r>
      <w:r w:rsidR="00117E48" w:rsidRPr="000C1647">
        <w:rPr>
          <w:rFonts w:ascii="Arial" w:hAnsi="Arial" w:cs="Arial"/>
          <w:sz w:val="19"/>
          <w:szCs w:val="19"/>
          <w:lang w:val="en-US"/>
        </w:rPr>
        <w:t>Economic</w:t>
      </w:r>
      <w:r w:rsidR="000C1647" w:rsidRPr="000C1647">
        <w:rPr>
          <w:rFonts w:ascii="Arial" w:hAnsi="Arial" w:cs="Arial"/>
          <w:sz w:val="19"/>
          <w:szCs w:val="19"/>
          <w:lang w:val="en-US"/>
        </w:rPr>
        <w:t>s</w:t>
      </w:r>
      <w:r w:rsidR="00117E48" w:rsidRPr="007D7B7A">
        <w:rPr>
          <w:rFonts w:ascii="Arial" w:hAnsi="Arial" w:cs="Arial"/>
          <w:sz w:val="19"/>
          <w:szCs w:val="19"/>
          <w:lang w:val="en-US"/>
        </w:rPr>
        <w:t xml:space="preserve"> </w:t>
      </w:r>
      <w:r w:rsidR="00117E48" w:rsidRPr="000C1647">
        <w:rPr>
          <w:rFonts w:ascii="Arial" w:hAnsi="Arial" w:cs="Arial"/>
          <w:sz w:val="19"/>
          <w:szCs w:val="19"/>
          <w:lang w:val="en-US"/>
        </w:rPr>
        <w:t xml:space="preserve">and </w:t>
      </w:r>
      <w:r w:rsidR="000C1647" w:rsidRPr="000C1647">
        <w:rPr>
          <w:rFonts w:ascii="Arial" w:hAnsi="Arial" w:cs="Arial"/>
          <w:sz w:val="19"/>
          <w:szCs w:val="19"/>
          <w:lang w:val="en-US"/>
        </w:rPr>
        <w:t>Business</w:t>
      </w:r>
      <w:r w:rsidR="00117E48" w:rsidRPr="000C1647">
        <w:rPr>
          <w:rFonts w:ascii="Arial" w:hAnsi="Arial" w:cs="Arial"/>
          <w:sz w:val="19"/>
          <w:szCs w:val="19"/>
          <w:lang w:val="en-US"/>
        </w:rPr>
        <w:t xml:space="preserve"> of Economic </w:t>
      </w:r>
    </w:p>
    <w:p w:rsidR="007D7B7A" w:rsidRPr="007C0DA5" w:rsidRDefault="00117E48" w:rsidP="00021836">
      <w:pPr>
        <w:pStyle w:val="af1"/>
        <w:shd w:val="clear" w:color="auto" w:fill="FFFFFF"/>
        <w:spacing w:before="0" w:beforeAutospacing="0" w:after="0" w:afterAutospacing="0"/>
        <w:jc w:val="both"/>
        <w:rPr>
          <w:rFonts w:ascii="Arial" w:hAnsi="Arial" w:cs="Arial"/>
          <w:b/>
          <w:sz w:val="16"/>
          <w:szCs w:val="16"/>
          <w:lang w:val="uk-UA"/>
        </w:rPr>
      </w:pPr>
      <w:r w:rsidRPr="000C1647">
        <w:rPr>
          <w:rFonts w:ascii="Arial" w:hAnsi="Arial" w:cs="Arial"/>
          <w:sz w:val="19"/>
          <w:szCs w:val="19"/>
          <w:lang w:val="en-US"/>
        </w:rPr>
        <w:t xml:space="preserve">Security, </w:t>
      </w:r>
      <w:r w:rsidR="000C1647" w:rsidRPr="000C1647">
        <w:rPr>
          <w:rFonts w:ascii="Arial" w:hAnsi="Arial" w:cs="Arial"/>
          <w:sz w:val="19"/>
          <w:szCs w:val="19"/>
          <w:lang w:val="en-US"/>
        </w:rPr>
        <w:t>Cherkasy State Technological University</w:t>
      </w:r>
      <w:r w:rsidR="007D7B7A">
        <w:rPr>
          <w:rFonts w:ascii="Arial" w:hAnsi="Arial" w:cs="Arial"/>
          <w:sz w:val="19"/>
          <w:szCs w:val="19"/>
          <w:lang w:val="en-US"/>
        </w:rPr>
        <w:t xml:space="preserve"> </w:t>
      </w:r>
      <w:r w:rsidR="007D7B7A" w:rsidRPr="007D7B7A">
        <w:rPr>
          <w:rFonts w:ascii="Arial" w:hAnsi="Arial" w:cs="Arial"/>
          <w:sz w:val="19"/>
          <w:szCs w:val="19"/>
          <w:lang w:val="en-US"/>
        </w:rPr>
        <w:t>(</w:t>
      </w:r>
      <w:r w:rsidR="00D06457">
        <w:rPr>
          <w:rFonts w:ascii="Arial" w:hAnsi="Arial" w:cs="Arial"/>
          <w:sz w:val="19"/>
          <w:szCs w:val="19"/>
          <w:lang w:val="en-US"/>
        </w:rPr>
        <w:t xml:space="preserve">Cherkasy, </w:t>
      </w:r>
      <w:r w:rsidR="007D7B7A" w:rsidRPr="007D7B7A">
        <w:rPr>
          <w:rFonts w:ascii="Arial" w:hAnsi="Arial" w:cs="Arial"/>
          <w:sz w:val="19"/>
          <w:szCs w:val="19"/>
          <w:lang w:val="en-US"/>
        </w:rPr>
        <w:t>Ukraine)</w:t>
      </w:r>
    </w:p>
    <w:p w:rsidR="00461205" w:rsidRPr="003A3ADD" w:rsidRDefault="005C4609" w:rsidP="00461205">
      <w:pPr>
        <w:pStyle w:val="a6"/>
        <w:tabs>
          <w:tab w:val="left" w:pos="993"/>
          <w:tab w:val="left" w:pos="1134"/>
        </w:tabs>
        <w:ind w:firstLine="0"/>
        <w:rPr>
          <w:rFonts w:ascii="Arial" w:hAnsi="Arial" w:cs="Arial"/>
          <w:sz w:val="19"/>
          <w:szCs w:val="19"/>
        </w:rPr>
      </w:pPr>
      <w:r>
        <w:rPr>
          <w:rFonts w:ascii="Arial" w:hAnsi="Arial" w:cs="Arial"/>
          <w:b/>
          <w:sz w:val="19"/>
          <w:szCs w:val="19"/>
          <w:lang w:val="en-US"/>
        </w:rPr>
        <w:t>Laszlo</w:t>
      </w:r>
      <w:r w:rsidRPr="005C4609">
        <w:rPr>
          <w:rFonts w:ascii="Arial" w:hAnsi="Arial" w:cs="Arial"/>
          <w:b/>
          <w:sz w:val="19"/>
          <w:szCs w:val="19"/>
        </w:rPr>
        <w:t xml:space="preserve"> </w:t>
      </w:r>
      <w:r>
        <w:rPr>
          <w:rFonts w:ascii="Arial" w:hAnsi="Arial" w:cs="Arial"/>
          <w:b/>
          <w:sz w:val="19"/>
          <w:szCs w:val="19"/>
          <w:lang w:val="en-US"/>
        </w:rPr>
        <w:t>Vertesi</w:t>
      </w:r>
      <w:r w:rsidR="00461205" w:rsidRPr="003A3ADD">
        <w:rPr>
          <w:rFonts w:ascii="Arial" w:hAnsi="Arial" w:cs="Arial"/>
          <w:b/>
          <w:sz w:val="19"/>
          <w:szCs w:val="19"/>
        </w:rPr>
        <w:t xml:space="preserve">, </w:t>
      </w:r>
      <w:r>
        <w:rPr>
          <w:rFonts w:ascii="Arial" w:hAnsi="Arial" w:cs="Arial"/>
          <w:b/>
          <w:sz w:val="19"/>
          <w:szCs w:val="19"/>
          <w:lang w:val="en-US"/>
        </w:rPr>
        <w:t>Associate</w:t>
      </w:r>
      <w:r w:rsidRPr="005C4609">
        <w:rPr>
          <w:rFonts w:ascii="Arial" w:hAnsi="Arial" w:cs="Arial"/>
          <w:b/>
          <w:sz w:val="19"/>
          <w:szCs w:val="19"/>
        </w:rPr>
        <w:t xml:space="preserve"> </w:t>
      </w:r>
      <w:r>
        <w:rPr>
          <w:rFonts w:ascii="Arial" w:hAnsi="Arial" w:cs="Arial"/>
          <w:b/>
          <w:sz w:val="19"/>
          <w:szCs w:val="19"/>
          <w:lang w:val="en-US"/>
        </w:rPr>
        <w:t>Professor</w:t>
      </w:r>
      <w:r w:rsidRPr="005C4609">
        <w:rPr>
          <w:rFonts w:ascii="Arial" w:hAnsi="Arial" w:cs="Arial"/>
          <w:b/>
          <w:sz w:val="19"/>
          <w:szCs w:val="19"/>
        </w:rPr>
        <w:t xml:space="preserve">, </w:t>
      </w:r>
      <w:r w:rsidR="00461205" w:rsidRPr="003A3ADD">
        <w:rPr>
          <w:rFonts w:ascii="Arial" w:hAnsi="Arial" w:cs="Arial"/>
          <w:sz w:val="19"/>
          <w:szCs w:val="19"/>
        </w:rPr>
        <w:t xml:space="preserve">PhD </w:t>
      </w:r>
      <w:r>
        <w:rPr>
          <w:rFonts w:ascii="Arial" w:hAnsi="Arial" w:cs="Arial"/>
          <w:sz w:val="19"/>
          <w:szCs w:val="19"/>
          <w:lang w:val="en-US"/>
        </w:rPr>
        <w:t>of</w:t>
      </w:r>
      <w:r w:rsidRPr="005C4609">
        <w:rPr>
          <w:rFonts w:ascii="Arial" w:hAnsi="Arial" w:cs="Arial"/>
          <w:sz w:val="19"/>
          <w:szCs w:val="19"/>
        </w:rPr>
        <w:t xml:space="preserve"> </w:t>
      </w:r>
      <w:r>
        <w:rPr>
          <w:rFonts w:ascii="Arial" w:hAnsi="Arial" w:cs="Arial"/>
          <w:sz w:val="19"/>
          <w:szCs w:val="19"/>
          <w:lang w:val="en-US"/>
        </w:rPr>
        <w:t>Economics</w:t>
      </w:r>
      <w:r w:rsidR="00461205" w:rsidRPr="003A3ADD">
        <w:rPr>
          <w:rFonts w:ascii="Arial" w:hAnsi="Arial" w:cs="Arial"/>
          <w:sz w:val="19"/>
          <w:szCs w:val="19"/>
        </w:rPr>
        <w:t xml:space="preserve">, PhD </w:t>
      </w:r>
      <w:r>
        <w:rPr>
          <w:rFonts w:ascii="Arial" w:hAnsi="Arial" w:cs="Arial"/>
          <w:sz w:val="19"/>
          <w:szCs w:val="19"/>
          <w:lang w:val="en-US"/>
        </w:rPr>
        <w:t>of</w:t>
      </w:r>
      <w:r w:rsidRPr="005C4609">
        <w:rPr>
          <w:rFonts w:ascii="Arial" w:hAnsi="Arial" w:cs="Arial"/>
          <w:sz w:val="19"/>
          <w:szCs w:val="19"/>
        </w:rPr>
        <w:t xml:space="preserve"> </w:t>
      </w:r>
      <w:r w:rsidR="00613F63">
        <w:rPr>
          <w:rFonts w:ascii="Arial" w:hAnsi="Arial" w:cs="Arial"/>
          <w:sz w:val="19"/>
          <w:szCs w:val="19"/>
          <w:lang w:val="en-US"/>
        </w:rPr>
        <w:t>Law</w:t>
      </w:r>
      <w:r w:rsidR="00461205" w:rsidRPr="003A3ADD">
        <w:rPr>
          <w:rFonts w:ascii="Arial" w:hAnsi="Arial" w:cs="Arial"/>
          <w:sz w:val="19"/>
          <w:szCs w:val="19"/>
        </w:rPr>
        <w:t xml:space="preserve">, </w:t>
      </w:r>
      <w:r w:rsidR="00613F63">
        <w:rPr>
          <w:rFonts w:ascii="Arial" w:hAnsi="Arial" w:cs="Arial"/>
          <w:sz w:val="19"/>
          <w:szCs w:val="19"/>
          <w:lang w:val="en-US"/>
        </w:rPr>
        <w:t>Budapest</w:t>
      </w:r>
      <w:r w:rsidR="00613F63" w:rsidRPr="00613F63">
        <w:rPr>
          <w:rFonts w:ascii="Arial" w:hAnsi="Arial" w:cs="Arial"/>
          <w:sz w:val="19"/>
          <w:szCs w:val="19"/>
        </w:rPr>
        <w:t xml:space="preserve"> </w:t>
      </w:r>
      <w:r w:rsidR="00613F63">
        <w:rPr>
          <w:rFonts w:ascii="Arial" w:hAnsi="Arial" w:cs="Arial"/>
          <w:sz w:val="19"/>
          <w:szCs w:val="19"/>
          <w:lang w:val="en-US"/>
        </w:rPr>
        <w:t>University</w:t>
      </w:r>
      <w:r w:rsidR="00613F63" w:rsidRPr="00613F63">
        <w:rPr>
          <w:rFonts w:ascii="Arial" w:hAnsi="Arial" w:cs="Arial"/>
          <w:sz w:val="19"/>
          <w:szCs w:val="19"/>
        </w:rPr>
        <w:t xml:space="preserve"> </w:t>
      </w:r>
      <w:r w:rsidR="00613F63">
        <w:rPr>
          <w:rFonts w:ascii="Arial" w:hAnsi="Arial" w:cs="Arial"/>
          <w:sz w:val="19"/>
          <w:szCs w:val="19"/>
          <w:lang w:val="en-US"/>
        </w:rPr>
        <w:t>of</w:t>
      </w:r>
      <w:r w:rsidR="00613F63" w:rsidRPr="00613F63">
        <w:rPr>
          <w:rFonts w:ascii="Arial" w:hAnsi="Arial" w:cs="Arial"/>
          <w:sz w:val="19"/>
          <w:szCs w:val="19"/>
        </w:rPr>
        <w:t xml:space="preserve"> </w:t>
      </w:r>
      <w:r w:rsidR="00613F63">
        <w:rPr>
          <w:rFonts w:ascii="Arial" w:hAnsi="Arial" w:cs="Arial"/>
          <w:sz w:val="19"/>
          <w:szCs w:val="19"/>
          <w:lang w:val="en-US"/>
        </w:rPr>
        <w:t>Technology and Economics</w:t>
      </w:r>
      <w:r w:rsidR="00461205" w:rsidRPr="003A3ADD">
        <w:rPr>
          <w:rFonts w:ascii="Arial" w:hAnsi="Arial" w:cs="Arial"/>
          <w:sz w:val="19"/>
          <w:szCs w:val="19"/>
        </w:rPr>
        <w:t xml:space="preserve"> (</w:t>
      </w:r>
      <w:r w:rsidR="00C16D22">
        <w:rPr>
          <w:rFonts w:ascii="Arial" w:hAnsi="Arial" w:cs="Arial"/>
          <w:sz w:val="19"/>
          <w:szCs w:val="19"/>
          <w:lang w:val="en-US"/>
        </w:rPr>
        <w:t xml:space="preserve">Budapest, </w:t>
      </w:r>
      <w:r w:rsidR="00613F63">
        <w:rPr>
          <w:rFonts w:ascii="Arial" w:hAnsi="Arial" w:cs="Arial"/>
          <w:sz w:val="19"/>
          <w:szCs w:val="19"/>
          <w:lang w:val="en-US"/>
        </w:rPr>
        <w:t>Hungary</w:t>
      </w:r>
      <w:r w:rsidR="00461205" w:rsidRPr="003A3ADD">
        <w:rPr>
          <w:rFonts w:ascii="Arial" w:hAnsi="Arial" w:cs="Arial"/>
          <w:sz w:val="19"/>
          <w:szCs w:val="19"/>
        </w:rPr>
        <w:t>)</w:t>
      </w:r>
    </w:p>
    <w:p w:rsidR="002A3FA1" w:rsidRPr="002A3FA1" w:rsidRDefault="002A3FA1" w:rsidP="00613F63">
      <w:pPr>
        <w:pStyle w:val="a6"/>
        <w:tabs>
          <w:tab w:val="left" w:pos="993"/>
          <w:tab w:val="left" w:pos="1134"/>
        </w:tabs>
        <w:ind w:firstLine="0"/>
        <w:rPr>
          <w:rFonts w:ascii="Arial" w:hAnsi="Arial" w:cs="Arial"/>
          <w:sz w:val="19"/>
          <w:szCs w:val="19"/>
          <w:lang w:val="en-US"/>
        </w:rPr>
      </w:pPr>
      <w:r w:rsidRPr="002A3FA1">
        <w:rPr>
          <w:rFonts w:ascii="Arial" w:hAnsi="Arial" w:cs="Arial"/>
          <w:b/>
          <w:bCs/>
          <w:sz w:val="19"/>
          <w:szCs w:val="19"/>
          <w:lang w:val="en-US"/>
        </w:rPr>
        <w:t>Lin Cheng-Yi</w:t>
      </w:r>
      <w:r>
        <w:rPr>
          <w:rFonts w:ascii="Arial" w:hAnsi="Arial" w:cs="Arial"/>
          <w:sz w:val="19"/>
          <w:szCs w:val="19"/>
          <w:lang w:val="en-US"/>
        </w:rPr>
        <w:t>, Ph</w:t>
      </w:r>
      <w:r w:rsidR="00313A01">
        <w:rPr>
          <w:rFonts w:ascii="Arial" w:hAnsi="Arial" w:cs="Arial"/>
          <w:sz w:val="19"/>
          <w:szCs w:val="19"/>
          <w:lang w:val="en-US"/>
        </w:rPr>
        <w:t>D</w:t>
      </w:r>
      <w:r>
        <w:rPr>
          <w:rFonts w:ascii="Arial" w:hAnsi="Arial" w:cs="Arial"/>
          <w:sz w:val="19"/>
          <w:szCs w:val="19"/>
          <w:lang w:val="en-US"/>
        </w:rPr>
        <w:t xml:space="preserve">, </w:t>
      </w:r>
      <w:r w:rsidR="00AD3A36">
        <w:rPr>
          <w:rFonts w:ascii="Arial" w:hAnsi="Arial" w:cs="Arial"/>
          <w:sz w:val="19"/>
          <w:szCs w:val="19"/>
          <w:lang w:val="en-US"/>
        </w:rPr>
        <w:t>Fellow Researcher</w:t>
      </w:r>
      <w:r w:rsidR="0028737F">
        <w:rPr>
          <w:rFonts w:ascii="Arial" w:hAnsi="Arial" w:cs="Arial"/>
          <w:sz w:val="19"/>
          <w:szCs w:val="19"/>
          <w:lang w:val="en-US"/>
        </w:rPr>
        <w:t>,</w:t>
      </w:r>
      <w:r w:rsidR="00E733C9">
        <w:rPr>
          <w:rFonts w:ascii="Arial" w:hAnsi="Arial" w:cs="Arial"/>
          <w:sz w:val="19"/>
          <w:szCs w:val="19"/>
        </w:rPr>
        <w:t xml:space="preserve"> </w:t>
      </w:r>
      <w:r>
        <w:rPr>
          <w:rFonts w:ascii="Arial" w:hAnsi="Arial" w:cs="Arial"/>
          <w:sz w:val="19"/>
          <w:szCs w:val="19"/>
          <w:lang w:val="en-US"/>
        </w:rPr>
        <w:t>Institute of European and American Studies, Academia Sinica (</w:t>
      </w:r>
      <w:r w:rsidR="00C16D22">
        <w:rPr>
          <w:rFonts w:ascii="Arial" w:hAnsi="Arial" w:cs="Arial"/>
          <w:sz w:val="19"/>
          <w:szCs w:val="19"/>
          <w:lang w:val="en-US"/>
        </w:rPr>
        <w:t xml:space="preserve">Taipei, </w:t>
      </w:r>
      <w:r>
        <w:rPr>
          <w:rFonts w:ascii="Arial" w:hAnsi="Arial" w:cs="Arial"/>
          <w:sz w:val="19"/>
          <w:szCs w:val="19"/>
          <w:lang w:val="en-US"/>
        </w:rPr>
        <w:t>Taiwan)</w:t>
      </w:r>
    </w:p>
    <w:p w:rsidR="00461205" w:rsidRPr="000664A8" w:rsidRDefault="00613F63" w:rsidP="00461205">
      <w:pPr>
        <w:pStyle w:val="a6"/>
        <w:tabs>
          <w:tab w:val="left" w:pos="993"/>
          <w:tab w:val="left" w:pos="1134"/>
        </w:tabs>
        <w:ind w:firstLine="0"/>
        <w:rPr>
          <w:rFonts w:ascii="Arial" w:hAnsi="Arial" w:cs="Arial"/>
          <w:sz w:val="19"/>
          <w:szCs w:val="19"/>
        </w:rPr>
      </w:pPr>
      <w:r>
        <w:rPr>
          <w:rFonts w:ascii="Arial" w:hAnsi="Arial" w:cs="Arial"/>
          <w:b/>
          <w:sz w:val="19"/>
          <w:szCs w:val="19"/>
          <w:lang w:val="en-US"/>
        </w:rPr>
        <w:t>Andr</w:t>
      </w:r>
      <w:r w:rsidR="00E601BB">
        <w:rPr>
          <w:rFonts w:ascii="Arial" w:hAnsi="Arial" w:cs="Arial"/>
          <w:b/>
          <w:sz w:val="19"/>
          <w:szCs w:val="19"/>
          <w:lang w:val="en-US"/>
        </w:rPr>
        <w:t>ey</w:t>
      </w:r>
      <w:r w:rsidRPr="00613F63">
        <w:rPr>
          <w:rFonts w:ascii="Arial" w:hAnsi="Arial" w:cs="Arial"/>
          <w:b/>
          <w:sz w:val="19"/>
          <w:szCs w:val="19"/>
          <w:lang w:val="en-US"/>
        </w:rPr>
        <w:t xml:space="preserve"> </w:t>
      </w:r>
      <w:r>
        <w:rPr>
          <w:rFonts w:ascii="Arial" w:hAnsi="Arial" w:cs="Arial"/>
          <w:b/>
          <w:sz w:val="19"/>
          <w:szCs w:val="19"/>
          <w:lang w:val="en-US"/>
        </w:rPr>
        <w:t>Lymar</w:t>
      </w:r>
      <w:r w:rsidR="00461205" w:rsidRPr="000664A8">
        <w:rPr>
          <w:rFonts w:ascii="Arial" w:hAnsi="Arial" w:cs="Arial"/>
          <w:b/>
          <w:sz w:val="19"/>
          <w:szCs w:val="19"/>
        </w:rPr>
        <w:t>,</w:t>
      </w:r>
      <w:r w:rsidR="00461205" w:rsidRPr="000664A8">
        <w:rPr>
          <w:rFonts w:ascii="Arial" w:hAnsi="Arial" w:cs="Arial"/>
          <w:sz w:val="19"/>
          <w:szCs w:val="19"/>
        </w:rPr>
        <w:t xml:space="preserve"> </w:t>
      </w:r>
      <w:r w:rsidR="00313A01">
        <w:rPr>
          <w:rFonts w:ascii="Arial" w:hAnsi="Arial" w:cs="Arial"/>
          <w:bCs/>
          <w:sz w:val="20"/>
          <w:lang w:val="en-US"/>
        </w:rPr>
        <w:t>A</w:t>
      </w:r>
      <w:r w:rsidR="00C30D77" w:rsidRPr="00C30D77">
        <w:rPr>
          <w:rFonts w:ascii="Arial" w:hAnsi="Arial" w:cs="Arial"/>
          <w:bCs/>
          <w:sz w:val="20"/>
          <w:lang w:val="en-US"/>
        </w:rPr>
        <w:t>djunct</w:t>
      </w:r>
      <w:r w:rsidR="00C30D77">
        <w:rPr>
          <w:rFonts w:ascii="Arial" w:hAnsi="Arial" w:cs="Arial"/>
          <w:bCs/>
          <w:sz w:val="20"/>
        </w:rPr>
        <w:t xml:space="preserve">, </w:t>
      </w:r>
      <w:r w:rsidR="00C30D77" w:rsidRPr="000664A8">
        <w:rPr>
          <w:rFonts w:ascii="Arial" w:hAnsi="Arial" w:cs="Arial"/>
          <w:sz w:val="19"/>
          <w:szCs w:val="19"/>
          <w:lang w:val="en-US"/>
        </w:rPr>
        <w:t>Higher</w:t>
      </w:r>
      <w:r w:rsidR="00C30D77" w:rsidRPr="00C30D77">
        <w:rPr>
          <w:rFonts w:ascii="Arial" w:hAnsi="Arial" w:cs="Arial"/>
          <w:sz w:val="19"/>
          <w:szCs w:val="19"/>
          <w:lang w:val="en-US"/>
        </w:rPr>
        <w:t xml:space="preserve"> </w:t>
      </w:r>
      <w:r w:rsidR="00C30D77" w:rsidRPr="000664A8">
        <w:rPr>
          <w:rFonts w:ascii="Arial" w:hAnsi="Arial" w:cs="Arial"/>
          <w:sz w:val="19"/>
          <w:szCs w:val="19"/>
          <w:lang w:val="en-US"/>
        </w:rPr>
        <w:t>School</w:t>
      </w:r>
      <w:r w:rsidR="00C30D77" w:rsidRPr="00C30D77">
        <w:rPr>
          <w:rFonts w:ascii="Arial" w:hAnsi="Arial" w:cs="Arial"/>
          <w:sz w:val="19"/>
          <w:szCs w:val="19"/>
          <w:lang w:val="en-US"/>
        </w:rPr>
        <w:t xml:space="preserve"> </w:t>
      </w:r>
      <w:r w:rsidR="00C30D77" w:rsidRPr="000664A8">
        <w:rPr>
          <w:rFonts w:ascii="Arial" w:hAnsi="Arial" w:cs="Arial"/>
          <w:sz w:val="19"/>
          <w:szCs w:val="19"/>
          <w:lang w:val="en-US"/>
        </w:rPr>
        <w:t>of</w:t>
      </w:r>
      <w:r w:rsidR="00C30D77" w:rsidRPr="00C30D77">
        <w:rPr>
          <w:rFonts w:ascii="Arial" w:hAnsi="Arial" w:cs="Arial"/>
          <w:sz w:val="19"/>
          <w:szCs w:val="19"/>
          <w:lang w:val="en-US"/>
        </w:rPr>
        <w:t xml:space="preserve"> </w:t>
      </w:r>
      <w:r w:rsidR="00C30D77" w:rsidRPr="000664A8">
        <w:rPr>
          <w:rFonts w:ascii="Arial" w:hAnsi="Arial" w:cs="Arial"/>
          <w:sz w:val="19"/>
          <w:szCs w:val="19"/>
          <w:lang w:val="en-US"/>
        </w:rPr>
        <w:t>Safety</w:t>
      </w:r>
      <w:r w:rsidR="00C30D77" w:rsidRPr="00C30D77">
        <w:rPr>
          <w:rFonts w:ascii="Arial" w:hAnsi="Arial" w:cs="Arial"/>
          <w:sz w:val="19"/>
          <w:szCs w:val="19"/>
          <w:lang w:val="en-US"/>
        </w:rPr>
        <w:t xml:space="preserve"> </w:t>
      </w:r>
      <w:r w:rsidR="00C30D77" w:rsidRPr="000664A8">
        <w:rPr>
          <w:rFonts w:ascii="Arial" w:hAnsi="Arial" w:cs="Arial"/>
          <w:sz w:val="19"/>
          <w:szCs w:val="19"/>
          <w:lang w:val="en-US"/>
        </w:rPr>
        <w:t>in</w:t>
      </w:r>
      <w:r w:rsidR="00C30D77" w:rsidRPr="00C30D77">
        <w:rPr>
          <w:rFonts w:ascii="Arial" w:hAnsi="Arial" w:cs="Arial"/>
          <w:sz w:val="19"/>
          <w:szCs w:val="19"/>
          <w:lang w:val="en-US"/>
        </w:rPr>
        <w:t xml:space="preserve"> </w:t>
      </w:r>
      <w:r w:rsidR="00C30D77" w:rsidRPr="000664A8">
        <w:rPr>
          <w:rFonts w:ascii="Arial" w:hAnsi="Arial" w:cs="Arial"/>
          <w:sz w:val="19"/>
          <w:szCs w:val="19"/>
          <w:lang w:val="en-US"/>
        </w:rPr>
        <w:t>Poznan</w:t>
      </w:r>
      <w:r w:rsidR="00C30D77" w:rsidRPr="000664A8">
        <w:rPr>
          <w:rFonts w:ascii="Arial" w:hAnsi="Arial" w:cs="Arial"/>
          <w:sz w:val="19"/>
          <w:szCs w:val="19"/>
        </w:rPr>
        <w:t xml:space="preserve"> </w:t>
      </w:r>
      <w:r w:rsidR="00461205" w:rsidRPr="000664A8">
        <w:rPr>
          <w:rFonts w:ascii="Arial" w:hAnsi="Arial" w:cs="Arial"/>
          <w:sz w:val="19"/>
          <w:szCs w:val="19"/>
        </w:rPr>
        <w:t>(</w:t>
      </w:r>
      <w:r w:rsidR="00C16D22">
        <w:rPr>
          <w:rFonts w:ascii="Arial" w:hAnsi="Arial" w:cs="Arial"/>
          <w:sz w:val="19"/>
          <w:szCs w:val="19"/>
          <w:lang w:val="en-US"/>
        </w:rPr>
        <w:t xml:space="preserve">Poznan, </w:t>
      </w:r>
      <w:r w:rsidRPr="000664A8">
        <w:rPr>
          <w:rFonts w:ascii="Arial" w:hAnsi="Arial" w:cs="Arial"/>
          <w:sz w:val="19"/>
          <w:szCs w:val="19"/>
          <w:lang w:val="en-US"/>
        </w:rPr>
        <w:t>Poland</w:t>
      </w:r>
      <w:r w:rsidR="00461205" w:rsidRPr="000664A8">
        <w:rPr>
          <w:rFonts w:ascii="Arial" w:hAnsi="Arial" w:cs="Arial"/>
          <w:sz w:val="19"/>
          <w:szCs w:val="19"/>
        </w:rPr>
        <w:t>) </w:t>
      </w:r>
    </w:p>
    <w:p w:rsidR="00461205" w:rsidRPr="000664A8" w:rsidRDefault="00613F63" w:rsidP="00461205">
      <w:pPr>
        <w:pStyle w:val="a6"/>
        <w:tabs>
          <w:tab w:val="left" w:pos="993"/>
          <w:tab w:val="left" w:pos="1134"/>
        </w:tabs>
        <w:ind w:firstLine="0"/>
        <w:rPr>
          <w:rFonts w:ascii="Arial" w:hAnsi="Arial" w:cs="Arial"/>
          <w:sz w:val="19"/>
          <w:szCs w:val="19"/>
        </w:rPr>
      </w:pPr>
      <w:r w:rsidRPr="000664A8">
        <w:rPr>
          <w:rFonts w:ascii="Arial" w:hAnsi="Arial" w:cs="Arial"/>
          <w:b/>
          <w:sz w:val="19"/>
          <w:szCs w:val="19"/>
          <w:lang w:val="en-US"/>
        </w:rPr>
        <w:t>Natalia</w:t>
      </w:r>
      <w:r w:rsidRPr="000664A8">
        <w:rPr>
          <w:rFonts w:ascii="Arial" w:hAnsi="Arial" w:cs="Arial"/>
          <w:b/>
          <w:sz w:val="19"/>
          <w:szCs w:val="19"/>
        </w:rPr>
        <w:t xml:space="preserve"> </w:t>
      </w:r>
      <w:r w:rsidRPr="000664A8">
        <w:rPr>
          <w:rFonts w:ascii="Arial" w:hAnsi="Arial" w:cs="Arial"/>
          <w:b/>
          <w:sz w:val="19"/>
          <w:szCs w:val="19"/>
          <w:lang w:val="en-US"/>
        </w:rPr>
        <w:t>Lymar</w:t>
      </w:r>
      <w:r w:rsidR="00461205" w:rsidRPr="000664A8">
        <w:rPr>
          <w:rFonts w:ascii="Arial" w:hAnsi="Arial" w:cs="Arial"/>
          <w:b/>
          <w:sz w:val="19"/>
          <w:szCs w:val="19"/>
        </w:rPr>
        <w:t>,</w:t>
      </w:r>
      <w:r w:rsidR="00461205" w:rsidRPr="000664A8">
        <w:rPr>
          <w:rFonts w:ascii="Arial" w:hAnsi="Arial" w:cs="Arial"/>
          <w:sz w:val="19"/>
          <w:szCs w:val="19"/>
        </w:rPr>
        <w:t xml:space="preserve"> </w:t>
      </w:r>
      <w:r w:rsidR="00313A01">
        <w:rPr>
          <w:rFonts w:ascii="Arial" w:hAnsi="Arial" w:cs="Arial"/>
          <w:bCs/>
          <w:sz w:val="20"/>
          <w:lang w:val="en-US"/>
        </w:rPr>
        <w:t>D</w:t>
      </w:r>
      <w:r w:rsidR="00C04384" w:rsidRPr="000664A8">
        <w:rPr>
          <w:rFonts w:ascii="Arial" w:hAnsi="Arial" w:cs="Arial"/>
          <w:bCs/>
          <w:sz w:val="20"/>
          <w:lang w:val="en-US"/>
        </w:rPr>
        <w:t>octor</w:t>
      </w:r>
      <w:r w:rsidR="00461205" w:rsidRPr="000664A8">
        <w:rPr>
          <w:rFonts w:ascii="Arial" w:hAnsi="Arial" w:cs="Arial"/>
          <w:sz w:val="19"/>
          <w:szCs w:val="19"/>
        </w:rPr>
        <w:t xml:space="preserve">, </w:t>
      </w:r>
      <w:r w:rsidRPr="000664A8">
        <w:rPr>
          <w:rFonts w:ascii="Arial" w:hAnsi="Arial" w:cs="Arial"/>
          <w:sz w:val="19"/>
          <w:szCs w:val="19"/>
          <w:lang w:val="en-US"/>
        </w:rPr>
        <w:t>D</w:t>
      </w:r>
      <w:r w:rsidR="00C30D77" w:rsidRPr="00C30D77">
        <w:rPr>
          <w:rFonts w:ascii="Arial" w:hAnsi="Arial" w:cs="Arial"/>
          <w:sz w:val="19"/>
          <w:szCs w:val="19"/>
          <w:lang w:val="en-US"/>
        </w:rPr>
        <w:t xml:space="preserve">eputy </w:t>
      </w:r>
      <w:r w:rsidR="00313A01">
        <w:rPr>
          <w:rFonts w:ascii="Arial" w:hAnsi="Arial" w:cs="Arial"/>
          <w:sz w:val="19"/>
          <w:szCs w:val="19"/>
          <w:lang w:val="en-US"/>
        </w:rPr>
        <w:t>D</w:t>
      </w:r>
      <w:r w:rsidR="00C30D77" w:rsidRPr="00C30D77">
        <w:rPr>
          <w:rFonts w:ascii="Arial" w:hAnsi="Arial" w:cs="Arial"/>
          <w:sz w:val="19"/>
          <w:szCs w:val="19"/>
          <w:lang w:val="en-US"/>
        </w:rPr>
        <w:t>ean</w:t>
      </w:r>
      <w:r w:rsidRPr="000664A8">
        <w:rPr>
          <w:rFonts w:ascii="Arial" w:hAnsi="Arial" w:cs="Arial"/>
          <w:sz w:val="19"/>
          <w:szCs w:val="19"/>
          <w:lang w:val="en-US"/>
        </w:rPr>
        <w:t xml:space="preserve"> of the Faculty of Social Sciences</w:t>
      </w:r>
      <w:r w:rsidR="00EE248A" w:rsidRPr="000664A8">
        <w:rPr>
          <w:rFonts w:ascii="Arial" w:hAnsi="Arial" w:cs="Arial"/>
          <w:sz w:val="19"/>
          <w:szCs w:val="19"/>
          <w:lang w:val="en-US"/>
        </w:rPr>
        <w:t xml:space="preserve"> in Gdansk</w:t>
      </w:r>
      <w:r w:rsidR="00461205" w:rsidRPr="000664A8">
        <w:rPr>
          <w:rFonts w:ascii="Arial" w:hAnsi="Arial" w:cs="Arial"/>
          <w:sz w:val="19"/>
          <w:szCs w:val="19"/>
        </w:rPr>
        <w:t xml:space="preserve">, </w:t>
      </w:r>
      <w:r w:rsidRPr="000664A8">
        <w:rPr>
          <w:rFonts w:ascii="Arial" w:hAnsi="Arial" w:cs="Arial"/>
          <w:sz w:val="19"/>
          <w:szCs w:val="19"/>
          <w:lang w:val="en-US"/>
        </w:rPr>
        <w:t>Higher</w:t>
      </w:r>
      <w:r w:rsidRPr="000664A8">
        <w:rPr>
          <w:rFonts w:ascii="Arial" w:hAnsi="Arial" w:cs="Arial"/>
          <w:sz w:val="19"/>
          <w:szCs w:val="19"/>
        </w:rPr>
        <w:t xml:space="preserve"> </w:t>
      </w:r>
      <w:r w:rsidRPr="000664A8">
        <w:rPr>
          <w:rFonts w:ascii="Arial" w:hAnsi="Arial" w:cs="Arial"/>
          <w:sz w:val="19"/>
          <w:szCs w:val="19"/>
          <w:lang w:val="en-US"/>
        </w:rPr>
        <w:t>School</w:t>
      </w:r>
      <w:r w:rsidRPr="000664A8">
        <w:rPr>
          <w:rFonts w:ascii="Arial" w:hAnsi="Arial" w:cs="Arial"/>
          <w:sz w:val="19"/>
          <w:szCs w:val="19"/>
        </w:rPr>
        <w:t xml:space="preserve"> </w:t>
      </w:r>
      <w:r w:rsidRPr="000664A8">
        <w:rPr>
          <w:rFonts w:ascii="Arial" w:hAnsi="Arial" w:cs="Arial"/>
          <w:sz w:val="19"/>
          <w:szCs w:val="19"/>
          <w:lang w:val="en-US"/>
        </w:rPr>
        <w:t>of</w:t>
      </w:r>
      <w:r w:rsidRPr="000664A8">
        <w:rPr>
          <w:rFonts w:ascii="Arial" w:hAnsi="Arial" w:cs="Arial"/>
          <w:sz w:val="19"/>
          <w:szCs w:val="19"/>
        </w:rPr>
        <w:t xml:space="preserve"> </w:t>
      </w:r>
      <w:r w:rsidRPr="000664A8">
        <w:rPr>
          <w:rFonts w:ascii="Arial" w:hAnsi="Arial" w:cs="Arial"/>
          <w:sz w:val="19"/>
          <w:szCs w:val="19"/>
          <w:lang w:val="en-US"/>
        </w:rPr>
        <w:t>Safety</w:t>
      </w:r>
      <w:r w:rsidRPr="000664A8">
        <w:rPr>
          <w:rFonts w:ascii="Arial" w:hAnsi="Arial" w:cs="Arial"/>
          <w:sz w:val="19"/>
          <w:szCs w:val="19"/>
        </w:rPr>
        <w:t xml:space="preserve"> </w:t>
      </w:r>
      <w:r w:rsidRPr="000664A8">
        <w:rPr>
          <w:rFonts w:ascii="Arial" w:hAnsi="Arial" w:cs="Arial"/>
          <w:sz w:val="19"/>
          <w:szCs w:val="19"/>
          <w:lang w:val="en-US"/>
        </w:rPr>
        <w:t>in</w:t>
      </w:r>
      <w:r w:rsidRPr="000664A8">
        <w:rPr>
          <w:rFonts w:ascii="Arial" w:hAnsi="Arial" w:cs="Arial"/>
          <w:sz w:val="19"/>
          <w:szCs w:val="19"/>
        </w:rPr>
        <w:t xml:space="preserve"> </w:t>
      </w:r>
      <w:r w:rsidRPr="000664A8">
        <w:rPr>
          <w:rFonts w:ascii="Arial" w:hAnsi="Arial" w:cs="Arial"/>
          <w:sz w:val="19"/>
          <w:szCs w:val="19"/>
          <w:lang w:val="en-US"/>
        </w:rPr>
        <w:t>Poznan</w:t>
      </w:r>
      <w:r w:rsidR="00461205" w:rsidRPr="000664A8">
        <w:rPr>
          <w:rFonts w:ascii="Arial" w:hAnsi="Arial" w:cs="Arial"/>
          <w:sz w:val="19"/>
          <w:szCs w:val="19"/>
        </w:rPr>
        <w:t xml:space="preserve"> (</w:t>
      </w:r>
      <w:r w:rsidR="00C16D22">
        <w:rPr>
          <w:rFonts w:ascii="Arial" w:hAnsi="Arial" w:cs="Arial"/>
          <w:sz w:val="19"/>
          <w:szCs w:val="19"/>
          <w:lang w:val="en-US"/>
        </w:rPr>
        <w:t xml:space="preserve">Gdansk, </w:t>
      </w:r>
      <w:r w:rsidRPr="000664A8">
        <w:rPr>
          <w:rFonts w:ascii="Arial" w:hAnsi="Arial" w:cs="Arial"/>
          <w:sz w:val="19"/>
          <w:szCs w:val="19"/>
          <w:lang w:val="en-US"/>
        </w:rPr>
        <w:t>Poland</w:t>
      </w:r>
      <w:r w:rsidR="00461205" w:rsidRPr="000664A8">
        <w:rPr>
          <w:rFonts w:ascii="Arial" w:hAnsi="Arial" w:cs="Arial"/>
          <w:sz w:val="19"/>
          <w:szCs w:val="19"/>
        </w:rPr>
        <w:t>)</w:t>
      </w:r>
    </w:p>
    <w:p w:rsidR="00461205" w:rsidRDefault="00EE248A" w:rsidP="00461205">
      <w:pPr>
        <w:pStyle w:val="a6"/>
        <w:tabs>
          <w:tab w:val="left" w:pos="993"/>
          <w:tab w:val="left" w:pos="1134"/>
        </w:tabs>
        <w:ind w:firstLine="0"/>
        <w:rPr>
          <w:rFonts w:ascii="Arial" w:hAnsi="Arial" w:cs="Arial"/>
          <w:sz w:val="19"/>
          <w:szCs w:val="19"/>
        </w:rPr>
      </w:pPr>
      <w:r w:rsidRPr="000664A8">
        <w:rPr>
          <w:rFonts w:ascii="Arial" w:hAnsi="Arial" w:cs="Arial"/>
          <w:b/>
          <w:sz w:val="19"/>
          <w:szCs w:val="19"/>
          <w:lang w:val="en-US"/>
        </w:rPr>
        <w:t>Nadiya</w:t>
      </w:r>
      <w:r w:rsidRPr="000664A8">
        <w:rPr>
          <w:rFonts w:ascii="Arial" w:hAnsi="Arial" w:cs="Arial"/>
          <w:b/>
          <w:sz w:val="19"/>
          <w:szCs w:val="19"/>
        </w:rPr>
        <w:t xml:space="preserve"> </w:t>
      </w:r>
      <w:r w:rsidRPr="000664A8">
        <w:rPr>
          <w:rFonts w:ascii="Arial" w:hAnsi="Arial" w:cs="Arial"/>
          <w:b/>
          <w:sz w:val="19"/>
          <w:szCs w:val="19"/>
          <w:lang w:val="en-US"/>
        </w:rPr>
        <w:t>Dubrovina</w:t>
      </w:r>
      <w:r w:rsidR="00461205" w:rsidRPr="000664A8">
        <w:rPr>
          <w:rFonts w:ascii="Arial" w:hAnsi="Arial" w:cs="Arial"/>
          <w:b/>
          <w:sz w:val="19"/>
          <w:szCs w:val="19"/>
        </w:rPr>
        <w:t>,</w:t>
      </w:r>
      <w:r w:rsidR="00461205" w:rsidRPr="000664A8">
        <w:rPr>
          <w:rFonts w:ascii="Arial" w:hAnsi="Arial" w:cs="Arial"/>
          <w:sz w:val="19"/>
          <w:szCs w:val="19"/>
        </w:rPr>
        <w:t xml:space="preserve"> PhD </w:t>
      </w:r>
      <w:r w:rsidRPr="000664A8">
        <w:rPr>
          <w:rFonts w:ascii="Arial" w:hAnsi="Arial" w:cs="Arial"/>
          <w:sz w:val="19"/>
          <w:szCs w:val="19"/>
          <w:lang w:val="en-US"/>
        </w:rPr>
        <w:t>of</w:t>
      </w:r>
      <w:r w:rsidRPr="000664A8">
        <w:rPr>
          <w:rFonts w:ascii="Arial" w:hAnsi="Arial" w:cs="Arial"/>
          <w:sz w:val="19"/>
          <w:szCs w:val="19"/>
        </w:rPr>
        <w:t xml:space="preserve"> </w:t>
      </w:r>
      <w:r w:rsidRPr="000664A8">
        <w:rPr>
          <w:rFonts w:ascii="Arial" w:hAnsi="Arial" w:cs="Arial"/>
          <w:sz w:val="19"/>
          <w:szCs w:val="19"/>
          <w:lang w:val="en-US"/>
        </w:rPr>
        <w:t>Finances</w:t>
      </w:r>
      <w:r w:rsidR="00461205" w:rsidRPr="000664A8">
        <w:rPr>
          <w:rFonts w:ascii="Arial" w:hAnsi="Arial" w:cs="Arial"/>
          <w:sz w:val="19"/>
          <w:szCs w:val="19"/>
        </w:rPr>
        <w:t xml:space="preserve">, </w:t>
      </w:r>
      <w:r w:rsidRPr="000664A8">
        <w:rPr>
          <w:rFonts w:ascii="Arial" w:hAnsi="Arial" w:cs="Arial"/>
          <w:sz w:val="19"/>
          <w:szCs w:val="19"/>
          <w:lang w:val="en-US"/>
        </w:rPr>
        <w:t>Coordinator</w:t>
      </w:r>
      <w:r w:rsidRPr="000664A8">
        <w:rPr>
          <w:rFonts w:ascii="Arial" w:hAnsi="Arial" w:cs="Arial"/>
          <w:sz w:val="19"/>
          <w:szCs w:val="19"/>
        </w:rPr>
        <w:t xml:space="preserve"> </w:t>
      </w:r>
      <w:r w:rsidRPr="000664A8">
        <w:rPr>
          <w:rFonts w:ascii="Arial" w:hAnsi="Arial" w:cs="Arial"/>
          <w:sz w:val="19"/>
          <w:szCs w:val="19"/>
          <w:lang w:val="en-US"/>
        </w:rPr>
        <w:t>of</w:t>
      </w:r>
      <w:r w:rsidRPr="000664A8">
        <w:rPr>
          <w:rFonts w:ascii="Arial" w:hAnsi="Arial" w:cs="Arial"/>
          <w:sz w:val="19"/>
          <w:szCs w:val="19"/>
        </w:rPr>
        <w:t xml:space="preserve"> </w:t>
      </w:r>
      <w:r w:rsidRPr="000664A8">
        <w:rPr>
          <w:rFonts w:ascii="Arial" w:hAnsi="Arial" w:cs="Arial"/>
          <w:sz w:val="19"/>
          <w:szCs w:val="19"/>
          <w:lang w:val="en-US"/>
        </w:rPr>
        <w:t>International</w:t>
      </w:r>
      <w:r w:rsidRPr="000664A8">
        <w:rPr>
          <w:rFonts w:ascii="Arial" w:hAnsi="Arial" w:cs="Arial"/>
          <w:sz w:val="19"/>
          <w:szCs w:val="19"/>
        </w:rPr>
        <w:t xml:space="preserve"> </w:t>
      </w:r>
      <w:r w:rsidRPr="000664A8">
        <w:rPr>
          <w:rFonts w:ascii="Arial" w:hAnsi="Arial" w:cs="Arial"/>
          <w:sz w:val="19"/>
          <w:szCs w:val="19"/>
          <w:lang w:val="en-US"/>
        </w:rPr>
        <w:t>Projects</w:t>
      </w:r>
      <w:r w:rsidR="00461205" w:rsidRPr="000664A8">
        <w:rPr>
          <w:rFonts w:ascii="Arial" w:hAnsi="Arial" w:cs="Arial"/>
          <w:sz w:val="19"/>
          <w:szCs w:val="19"/>
        </w:rPr>
        <w:t xml:space="preserve">, </w:t>
      </w:r>
      <w:r w:rsidRPr="000664A8">
        <w:rPr>
          <w:rFonts w:ascii="Arial" w:hAnsi="Arial" w:cs="Arial"/>
          <w:sz w:val="19"/>
          <w:szCs w:val="19"/>
          <w:lang w:val="en-US"/>
        </w:rPr>
        <w:t>School</w:t>
      </w:r>
      <w:r w:rsidRPr="000664A8">
        <w:rPr>
          <w:rFonts w:ascii="Arial" w:hAnsi="Arial" w:cs="Arial"/>
          <w:sz w:val="19"/>
          <w:szCs w:val="19"/>
        </w:rPr>
        <w:t xml:space="preserve"> </w:t>
      </w:r>
      <w:r w:rsidRPr="000664A8">
        <w:rPr>
          <w:rFonts w:ascii="Arial" w:hAnsi="Arial" w:cs="Arial"/>
          <w:sz w:val="19"/>
          <w:szCs w:val="19"/>
          <w:lang w:val="en-US"/>
        </w:rPr>
        <w:t>of</w:t>
      </w:r>
      <w:r w:rsidRPr="000664A8">
        <w:rPr>
          <w:rFonts w:ascii="Arial" w:hAnsi="Arial" w:cs="Arial"/>
          <w:sz w:val="19"/>
          <w:szCs w:val="19"/>
        </w:rPr>
        <w:t xml:space="preserve"> </w:t>
      </w:r>
      <w:r w:rsidRPr="000664A8">
        <w:rPr>
          <w:rFonts w:ascii="Arial" w:hAnsi="Arial" w:cs="Arial"/>
          <w:sz w:val="19"/>
          <w:szCs w:val="19"/>
          <w:lang w:val="en-US"/>
        </w:rPr>
        <w:t>Economics</w:t>
      </w:r>
      <w:r w:rsidRPr="000664A8">
        <w:rPr>
          <w:rFonts w:ascii="Arial" w:hAnsi="Arial" w:cs="Arial"/>
          <w:sz w:val="19"/>
          <w:szCs w:val="19"/>
        </w:rPr>
        <w:t xml:space="preserve"> </w:t>
      </w:r>
      <w:r w:rsidRPr="000664A8">
        <w:rPr>
          <w:rFonts w:ascii="Arial" w:hAnsi="Arial" w:cs="Arial"/>
          <w:sz w:val="19"/>
          <w:szCs w:val="19"/>
          <w:lang w:val="en-US"/>
        </w:rPr>
        <w:t>and</w:t>
      </w:r>
      <w:r w:rsidRPr="000664A8">
        <w:rPr>
          <w:rFonts w:ascii="Arial" w:hAnsi="Arial" w:cs="Arial"/>
          <w:sz w:val="19"/>
          <w:szCs w:val="19"/>
        </w:rPr>
        <w:t xml:space="preserve"> </w:t>
      </w:r>
      <w:r w:rsidRPr="000664A8">
        <w:rPr>
          <w:rFonts w:ascii="Arial" w:hAnsi="Arial" w:cs="Arial"/>
          <w:sz w:val="19"/>
          <w:szCs w:val="19"/>
          <w:lang w:val="en-US"/>
        </w:rPr>
        <w:t>Management</w:t>
      </w:r>
      <w:r w:rsidRPr="000664A8">
        <w:rPr>
          <w:rFonts w:ascii="Arial" w:hAnsi="Arial" w:cs="Arial"/>
          <w:sz w:val="19"/>
          <w:szCs w:val="19"/>
        </w:rPr>
        <w:t xml:space="preserve"> </w:t>
      </w:r>
      <w:r w:rsidRPr="000664A8">
        <w:rPr>
          <w:rFonts w:ascii="Arial" w:hAnsi="Arial" w:cs="Arial"/>
          <w:sz w:val="19"/>
          <w:szCs w:val="19"/>
          <w:lang w:val="en-US"/>
        </w:rPr>
        <w:t>in Public Administration</w:t>
      </w:r>
      <w:r w:rsidR="00461205" w:rsidRPr="000664A8">
        <w:rPr>
          <w:rFonts w:ascii="Arial" w:hAnsi="Arial" w:cs="Arial"/>
          <w:sz w:val="19"/>
          <w:szCs w:val="19"/>
        </w:rPr>
        <w:t xml:space="preserve"> (</w:t>
      </w:r>
      <w:r w:rsidRPr="000664A8">
        <w:rPr>
          <w:rFonts w:ascii="Arial" w:hAnsi="Arial" w:cs="Arial"/>
          <w:sz w:val="19"/>
          <w:szCs w:val="19"/>
          <w:lang w:val="en-US"/>
        </w:rPr>
        <w:t>Bratislava</w:t>
      </w:r>
      <w:r w:rsidR="00461205" w:rsidRPr="000664A8">
        <w:rPr>
          <w:rFonts w:ascii="Arial" w:hAnsi="Arial" w:cs="Arial"/>
          <w:sz w:val="19"/>
          <w:szCs w:val="19"/>
        </w:rPr>
        <w:t xml:space="preserve">, </w:t>
      </w:r>
      <w:r w:rsidRPr="000664A8">
        <w:rPr>
          <w:rFonts w:ascii="Arial" w:hAnsi="Arial" w:cs="Arial"/>
          <w:sz w:val="19"/>
          <w:szCs w:val="19"/>
          <w:lang w:val="en-US"/>
        </w:rPr>
        <w:t>Slovakia</w:t>
      </w:r>
      <w:r w:rsidR="00461205" w:rsidRPr="000664A8">
        <w:rPr>
          <w:rFonts w:ascii="Arial" w:hAnsi="Arial" w:cs="Arial"/>
          <w:sz w:val="19"/>
          <w:szCs w:val="19"/>
        </w:rPr>
        <w:t>)</w:t>
      </w:r>
    </w:p>
    <w:p w:rsidR="0028737F" w:rsidRPr="0028737F" w:rsidRDefault="0028737F" w:rsidP="00461205">
      <w:pPr>
        <w:pStyle w:val="a6"/>
        <w:tabs>
          <w:tab w:val="left" w:pos="993"/>
          <w:tab w:val="left" w:pos="1134"/>
        </w:tabs>
        <w:ind w:firstLine="0"/>
        <w:rPr>
          <w:rFonts w:ascii="Arial" w:hAnsi="Arial" w:cs="Arial"/>
          <w:sz w:val="19"/>
          <w:szCs w:val="19"/>
          <w:lang w:val="en-US"/>
        </w:rPr>
      </w:pPr>
      <w:r w:rsidRPr="0028737F">
        <w:rPr>
          <w:rFonts w:ascii="Arial" w:hAnsi="Arial" w:cs="Arial"/>
          <w:b/>
          <w:bCs/>
          <w:sz w:val="19"/>
          <w:szCs w:val="19"/>
        </w:rPr>
        <w:t>Norman Y. Teng</w:t>
      </w:r>
      <w:r>
        <w:rPr>
          <w:rFonts w:ascii="Arial" w:hAnsi="Arial" w:cs="Arial"/>
          <w:sz w:val="19"/>
          <w:szCs w:val="19"/>
        </w:rPr>
        <w:t xml:space="preserve">, </w:t>
      </w:r>
      <w:r>
        <w:rPr>
          <w:rFonts w:ascii="Arial" w:hAnsi="Arial" w:cs="Arial"/>
          <w:sz w:val="19"/>
          <w:szCs w:val="19"/>
          <w:lang w:val="en-US"/>
        </w:rPr>
        <w:t xml:space="preserve">Phd, </w:t>
      </w:r>
      <w:r w:rsidR="00313A01">
        <w:rPr>
          <w:rFonts w:ascii="Arial" w:hAnsi="Arial" w:cs="Arial"/>
          <w:sz w:val="19"/>
          <w:szCs w:val="19"/>
          <w:lang w:val="en-US"/>
        </w:rPr>
        <w:t>D</w:t>
      </w:r>
      <w:r>
        <w:rPr>
          <w:rFonts w:ascii="Arial" w:hAnsi="Arial" w:cs="Arial"/>
          <w:sz w:val="19"/>
          <w:szCs w:val="19"/>
          <w:lang w:val="en-US"/>
        </w:rPr>
        <w:t>irector of the Institute of European and American Studies, Academia Sinica (</w:t>
      </w:r>
      <w:r w:rsidR="00C16D22">
        <w:rPr>
          <w:rFonts w:ascii="Arial" w:hAnsi="Arial" w:cs="Arial"/>
          <w:sz w:val="19"/>
          <w:szCs w:val="19"/>
          <w:lang w:val="en-US"/>
        </w:rPr>
        <w:t xml:space="preserve">Taipei, </w:t>
      </w:r>
      <w:r>
        <w:rPr>
          <w:rFonts w:ascii="Arial" w:hAnsi="Arial" w:cs="Arial"/>
          <w:sz w:val="19"/>
          <w:szCs w:val="19"/>
          <w:lang w:val="en-US"/>
        </w:rPr>
        <w:t>Taiwan)</w:t>
      </w:r>
    </w:p>
    <w:p w:rsidR="00F523AB" w:rsidRPr="000664A8" w:rsidRDefault="00EE248A" w:rsidP="00AB0B56">
      <w:pPr>
        <w:jc w:val="both"/>
        <w:rPr>
          <w:rFonts w:ascii="Arial" w:hAnsi="Arial" w:cs="Arial"/>
          <w:sz w:val="19"/>
          <w:szCs w:val="19"/>
          <w:lang w:val="uk-UA"/>
        </w:rPr>
      </w:pPr>
      <w:r w:rsidRPr="000664A8">
        <w:rPr>
          <w:rFonts w:ascii="Arial" w:hAnsi="Arial" w:cs="Arial"/>
          <w:b/>
          <w:sz w:val="19"/>
          <w:szCs w:val="19"/>
          <w:lang w:val="en-US"/>
        </w:rPr>
        <w:t>Illia</w:t>
      </w:r>
      <w:r w:rsidRPr="000664A8">
        <w:rPr>
          <w:rFonts w:ascii="Arial" w:hAnsi="Arial" w:cs="Arial"/>
          <w:b/>
          <w:sz w:val="19"/>
          <w:szCs w:val="19"/>
          <w:lang w:val="uk-UA"/>
        </w:rPr>
        <w:t xml:space="preserve"> </w:t>
      </w:r>
      <w:r w:rsidRPr="000664A8">
        <w:rPr>
          <w:rFonts w:ascii="Arial" w:hAnsi="Arial" w:cs="Arial"/>
          <w:b/>
          <w:sz w:val="19"/>
          <w:szCs w:val="19"/>
          <w:lang w:val="en-US"/>
        </w:rPr>
        <w:t>Khadzh</w:t>
      </w:r>
      <w:r w:rsidR="0029123E" w:rsidRPr="000664A8">
        <w:rPr>
          <w:rFonts w:ascii="Arial" w:hAnsi="Arial" w:cs="Arial"/>
          <w:b/>
          <w:sz w:val="19"/>
          <w:szCs w:val="19"/>
          <w:lang w:val="en-US"/>
        </w:rPr>
        <w:t>y</w:t>
      </w:r>
      <w:r w:rsidRPr="000664A8">
        <w:rPr>
          <w:rFonts w:ascii="Arial" w:hAnsi="Arial" w:cs="Arial"/>
          <w:b/>
          <w:sz w:val="19"/>
          <w:szCs w:val="19"/>
          <w:lang w:val="en-US"/>
        </w:rPr>
        <w:t>nov</w:t>
      </w:r>
      <w:r w:rsidR="00F523AB" w:rsidRPr="000664A8">
        <w:rPr>
          <w:rFonts w:ascii="Arial" w:hAnsi="Arial" w:cs="Arial"/>
          <w:b/>
          <w:sz w:val="19"/>
          <w:szCs w:val="19"/>
          <w:lang w:val="uk-UA"/>
        </w:rPr>
        <w:t>,</w:t>
      </w:r>
      <w:r w:rsidR="00F523AB" w:rsidRPr="000664A8">
        <w:rPr>
          <w:rFonts w:ascii="Arial" w:hAnsi="Arial" w:cs="Arial"/>
          <w:sz w:val="19"/>
          <w:szCs w:val="19"/>
          <w:lang w:val="uk-UA"/>
        </w:rPr>
        <w:t xml:space="preserve"> </w:t>
      </w:r>
      <w:r w:rsidRPr="000664A8">
        <w:rPr>
          <w:rFonts w:ascii="Arial" w:hAnsi="Arial" w:cs="Arial"/>
          <w:sz w:val="19"/>
          <w:szCs w:val="19"/>
          <w:lang w:val="en-US"/>
        </w:rPr>
        <w:t>Doctor</w:t>
      </w:r>
      <w:r w:rsidRPr="000664A8">
        <w:rPr>
          <w:rFonts w:ascii="Arial" w:hAnsi="Arial" w:cs="Arial"/>
          <w:sz w:val="19"/>
          <w:szCs w:val="19"/>
          <w:lang w:val="uk-UA"/>
        </w:rPr>
        <w:t xml:space="preserve"> </w:t>
      </w:r>
      <w:r w:rsidRPr="000664A8">
        <w:rPr>
          <w:rFonts w:ascii="Arial" w:hAnsi="Arial" w:cs="Arial"/>
          <w:sz w:val="19"/>
          <w:szCs w:val="19"/>
          <w:lang w:val="en-US"/>
        </w:rPr>
        <w:t>of</w:t>
      </w:r>
      <w:r w:rsidRPr="000664A8">
        <w:rPr>
          <w:rFonts w:ascii="Arial" w:hAnsi="Arial" w:cs="Arial"/>
          <w:sz w:val="19"/>
          <w:szCs w:val="19"/>
          <w:lang w:val="uk-UA"/>
        </w:rPr>
        <w:t xml:space="preserve"> </w:t>
      </w:r>
      <w:r w:rsidRPr="000664A8">
        <w:rPr>
          <w:rFonts w:ascii="Arial" w:hAnsi="Arial" w:cs="Arial"/>
          <w:sz w:val="19"/>
          <w:szCs w:val="19"/>
          <w:lang w:val="en-US"/>
        </w:rPr>
        <w:t>Economics</w:t>
      </w:r>
      <w:r w:rsidR="00F523AB" w:rsidRPr="000664A8">
        <w:rPr>
          <w:rFonts w:ascii="Arial" w:hAnsi="Arial" w:cs="Arial"/>
          <w:sz w:val="19"/>
          <w:szCs w:val="19"/>
          <w:lang w:val="uk-UA"/>
        </w:rPr>
        <w:t xml:space="preserve">, </w:t>
      </w:r>
      <w:r w:rsidRPr="000664A8">
        <w:rPr>
          <w:rFonts w:ascii="Arial" w:hAnsi="Arial" w:cs="Arial"/>
          <w:sz w:val="19"/>
          <w:szCs w:val="19"/>
          <w:lang w:val="en-US"/>
        </w:rPr>
        <w:t>Professor</w:t>
      </w:r>
      <w:r w:rsidR="00F523AB" w:rsidRPr="000664A8">
        <w:rPr>
          <w:rFonts w:ascii="Arial" w:hAnsi="Arial" w:cs="Arial"/>
          <w:sz w:val="19"/>
          <w:szCs w:val="19"/>
          <w:lang w:val="uk-UA"/>
        </w:rPr>
        <w:t xml:space="preserve">, </w:t>
      </w:r>
      <w:r w:rsidR="0029123E" w:rsidRPr="000664A8">
        <w:rPr>
          <w:rFonts w:ascii="Arial" w:hAnsi="Arial" w:cs="Arial"/>
          <w:sz w:val="19"/>
          <w:szCs w:val="19"/>
          <w:lang w:val="en-US"/>
        </w:rPr>
        <w:t>Vice</w:t>
      </w:r>
      <w:r w:rsidR="0029123E" w:rsidRPr="000664A8">
        <w:rPr>
          <w:rFonts w:ascii="Arial" w:hAnsi="Arial" w:cs="Arial"/>
          <w:sz w:val="19"/>
          <w:szCs w:val="19"/>
          <w:lang w:val="uk-UA"/>
        </w:rPr>
        <w:t>-</w:t>
      </w:r>
      <w:r w:rsidR="0029123E" w:rsidRPr="000664A8">
        <w:rPr>
          <w:rFonts w:ascii="Arial" w:hAnsi="Arial" w:cs="Arial"/>
          <w:sz w:val="19"/>
          <w:szCs w:val="19"/>
          <w:lang w:val="en-US"/>
        </w:rPr>
        <w:t>rector</w:t>
      </w:r>
      <w:r w:rsidR="0029123E" w:rsidRPr="000664A8">
        <w:rPr>
          <w:rFonts w:ascii="Arial" w:hAnsi="Arial" w:cs="Arial"/>
          <w:sz w:val="19"/>
          <w:szCs w:val="19"/>
          <w:lang w:val="uk-UA"/>
        </w:rPr>
        <w:t xml:space="preserve"> </w:t>
      </w:r>
      <w:r w:rsidR="0029123E" w:rsidRPr="000664A8">
        <w:rPr>
          <w:rFonts w:ascii="Arial" w:hAnsi="Arial" w:cs="Arial"/>
          <w:sz w:val="19"/>
          <w:szCs w:val="19"/>
          <w:lang w:val="en-US"/>
        </w:rPr>
        <w:t>for</w:t>
      </w:r>
      <w:r w:rsidR="0029123E" w:rsidRPr="000664A8">
        <w:rPr>
          <w:rFonts w:ascii="Arial" w:hAnsi="Arial" w:cs="Arial"/>
          <w:sz w:val="19"/>
          <w:szCs w:val="19"/>
          <w:lang w:val="uk-UA"/>
        </w:rPr>
        <w:t xml:space="preserve"> </w:t>
      </w:r>
      <w:r w:rsidR="0029123E" w:rsidRPr="000664A8">
        <w:rPr>
          <w:rFonts w:ascii="Arial" w:hAnsi="Arial" w:cs="Arial"/>
          <w:sz w:val="19"/>
          <w:szCs w:val="19"/>
          <w:lang w:val="en-US"/>
        </w:rPr>
        <w:t>Scientific</w:t>
      </w:r>
      <w:r w:rsidR="0029123E" w:rsidRPr="000664A8">
        <w:rPr>
          <w:rFonts w:ascii="Arial" w:hAnsi="Arial" w:cs="Arial"/>
          <w:sz w:val="19"/>
          <w:szCs w:val="19"/>
          <w:lang w:val="uk-UA"/>
        </w:rPr>
        <w:t xml:space="preserve"> </w:t>
      </w:r>
      <w:r w:rsidR="0029123E" w:rsidRPr="000664A8">
        <w:rPr>
          <w:rFonts w:ascii="Arial" w:hAnsi="Arial" w:cs="Arial"/>
          <w:sz w:val="19"/>
          <w:szCs w:val="19"/>
          <w:lang w:val="en-US"/>
        </w:rPr>
        <w:t>Work</w:t>
      </w:r>
      <w:r w:rsidR="00F523AB" w:rsidRPr="000664A8">
        <w:rPr>
          <w:rFonts w:ascii="Arial" w:hAnsi="Arial" w:cs="Arial"/>
          <w:sz w:val="19"/>
          <w:szCs w:val="19"/>
          <w:lang w:val="uk-UA"/>
        </w:rPr>
        <w:t xml:space="preserve">, </w:t>
      </w:r>
      <w:r w:rsidR="0029123E" w:rsidRPr="000664A8">
        <w:rPr>
          <w:rFonts w:ascii="Arial" w:hAnsi="Arial" w:cs="Arial"/>
          <w:sz w:val="19"/>
          <w:szCs w:val="19"/>
          <w:lang w:val="en-US"/>
        </w:rPr>
        <w:t>Vasyl</w:t>
      </w:r>
      <w:r w:rsidR="0029123E" w:rsidRPr="000664A8">
        <w:rPr>
          <w:rFonts w:ascii="Arial" w:hAnsi="Arial" w:cs="Arial"/>
          <w:sz w:val="19"/>
          <w:szCs w:val="19"/>
          <w:lang w:val="uk-UA"/>
        </w:rPr>
        <w:t xml:space="preserve">’ </w:t>
      </w:r>
      <w:r w:rsidR="0029123E" w:rsidRPr="000664A8">
        <w:rPr>
          <w:rFonts w:ascii="Arial" w:hAnsi="Arial" w:cs="Arial"/>
          <w:sz w:val="19"/>
          <w:szCs w:val="19"/>
          <w:lang w:val="en-US"/>
        </w:rPr>
        <w:t>Stus</w:t>
      </w:r>
      <w:r w:rsidR="0029123E" w:rsidRPr="000664A8">
        <w:rPr>
          <w:rFonts w:ascii="Arial" w:hAnsi="Arial" w:cs="Arial"/>
          <w:sz w:val="19"/>
          <w:szCs w:val="19"/>
          <w:lang w:val="uk-UA"/>
        </w:rPr>
        <w:t xml:space="preserve"> </w:t>
      </w:r>
      <w:r w:rsidR="0029123E" w:rsidRPr="000664A8">
        <w:rPr>
          <w:rFonts w:ascii="Arial" w:hAnsi="Arial" w:cs="Arial"/>
          <w:sz w:val="19"/>
          <w:szCs w:val="19"/>
          <w:lang w:val="en-US"/>
        </w:rPr>
        <w:t>Donetsk National University</w:t>
      </w:r>
      <w:r w:rsidR="00F523AB" w:rsidRPr="000664A8">
        <w:rPr>
          <w:rFonts w:ascii="Arial" w:hAnsi="Arial" w:cs="Arial"/>
          <w:sz w:val="19"/>
          <w:szCs w:val="19"/>
          <w:lang w:val="uk-UA"/>
        </w:rPr>
        <w:t xml:space="preserve"> (</w:t>
      </w:r>
      <w:r w:rsidR="0029123E" w:rsidRPr="000664A8">
        <w:rPr>
          <w:rFonts w:ascii="Arial" w:hAnsi="Arial" w:cs="Arial"/>
          <w:sz w:val="19"/>
          <w:szCs w:val="19"/>
          <w:lang w:val="en-US"/>
        </w:rPr>
        <w:t>Vinnytsia</w:t>
      </w:r>
      <w:r w:rsidR="00272788" w:rsidRPr="000664A8">
        <w:rPr>
          <w:rFonts w:ascii="Arial" w:hAnsi="Arial" w:cs="Arial"/>
          <w:sz w:val="19"/>
          <w:szCs w:val="19"/>
          <w:lang w:val="uk-UA"/>
        </w:rPr>
        <w:t xml:space="preserve">, </w:t>
      </w:r>
      <w:r w:rsidR="0029123E" w:rsidRPr="000664A8">
        <w:rPr>
          <w:rFonts w:ascii="Arial" w:hAnsi="Arial" w:cs="Arial"/>
          <w:sz w:val="19"/>
          <w:szCs w:val="19"/>
          <w:lang w:val="en-US"/>
        </w:rPr>
        <w:t>Ukraine</w:t>
      </w:r>
      <w:r w:rsidR="00F523AB" w:rsidRPr="000664A8">
        <w:rPr>
          <w:rFonts w:ascii="Arial" w:hAnsi="Arial" w:cs="Arial"/>
          <w:sz w:val="19"/>
          <w:szCs w:val="19"/>
          <w:lang w:val="uk-UA"/>
        </w:rPr>
        <w:t>)</w:t>
      </w:r>
    </w:p>
    <w:p w:rsidR="002251A4" w:rsidRPr="003A3ADD" w:rsidRDefault="00AE6CAB" w:rsidP="00AB0B56">
      <w:pPr>
        <w:pStyle w:val="a6"/>
        <w:tabs>
          <w:tab w:val="left" w:pos="993"/>
          <w:tab w:val="left" w:pos="1134"/>
        </w:tabs>
        <w:ind w:firstLine="0"/>
        <w:rPr>
          <w:rFonts w:ascii="Arial" w:hAnsi="Arial" w:cs="Arial"/>
          <w:sz w:val="19"/>
          <w:szCs w:val="19"/>
        </w:rPr>
      </w:pPr>
      <w:r w:rsidRPr="000664A8">
        <w:rPr>
          <w:rFonts w:ascii="Arial" w:hAnsi="Arial" w:cs="Arial"/>
          <w:b/>
          <w:sz w:val="19"/>
          <w:szCs w:val="19"/>
          <w:lang w:val="en-US"/>
        </w:rPr>
        <w:t>Maria</w:t>
      </w:r>
      <w:r w:rsidRPr="000664A8">
        <w:rPr>
          <w:rFonts w:ascii="Arial" w:hAnsi="Arial" w:cs="Arial"/>
          <w:b/>
          <w:sz w:val="19"/>
          <w:szCs w:val="19"/>
        </w:rPr>
        <w:t xml:space="preserve"> </w:t>
      </w:r>
      <w:r w:rsidRPr="000664A8">
        <w:rPr>
          <w:rFonts w:ascii="Arial" w:hAnsi="Arial" w:cs="Arial"/>
          <w:b/>
          <w:sz w:val="19"/>
          <w:szCs w:val="19"/>
          <w:lang w:val="en-US"/>
        </w:rPr>
        <w:t>Chomka</w:t>
      </w:r>
      <w:r w:rsidR="00AB0B56" w:rsidRPr="000664A8">
        <w:rPr>
          <w:rFonts w:ascii="Arial" w:hAnsi="Arial" w:cs="Arial"/>
          <w:b/>
          <w:sz w:val="19"/>
          <w:szCs w:val="19"/>
        </w:rPr>
        <w:t>,</w:t>
      </w:r>
      <w:r w:rsidR="00AB0B56" w:rsidRPr="000664A8">
        <w:rPr>
          <w:rFonts w:ascii="Arial" w:hAnsi="Arial" w:cs="Arial"/>
          <w:sz w:val="19"/>
          <w:szCs w:val="19"/>
        </w:rPr>
        <w:t xml:space="preserve"> </w:t>
      </w:r>
      <w:r w:rsidR="00313A01">
        <w:rPr>
          <w:rFonts w:ascii="Arial" w:hAnsi="Arial" w:cs="Arial"/>
          <w:bCs/>
          <w:sz w:val="20"/>
          <w:lang w:val="en-US"/>
        </w:rPr>
        <w:t>D</w:t>
      </w:r>
      <w:r w:rsidR="00C04384" w:rsidRPr="000664A8">
        <w:rPr>
          <w:rFonts w:ascii="Arial" w:hAnsi="Arial" w:cs="Arial"/>
          <w:bCs/>
          <w:sz w:val="20"/>
          <w:lang w:val="en-US"/>
        </w:rPr>
        <w:t>octor</w:t>
      </w:r>
      <w:r w:rsidR="00AB0B56" w:rsidRPr="000664A8">
        <w:rPr>
          <w:rFonts w:ascii="Arial" w:hAnsi="Arial" w:cs="Arial"/>
          <w:sz w:val="19"/>
          <w:szCs w:val="19"/>
        </w:rPr>
        <w:t xml:space="preserve">, </w:t>
      </w:r>
      <w:r w:rsidRPr="000664A8">
        <w:rPr>
          <w:rFonts w:ascii="Arial" w:hAnsi="Arial" w:cs="Arial"/>
          <w:sz w:val="19"/>
          <w:szCs w:val="19"/>
          <w:lang w:val="en-US"/>
        </w:rPr>
        <w:t>Professor</w:t>
      </w:r>
      <w:r w:rsidR="00AB0B56" w:rsidRPr="003A3ADD">
        <w:rPr>
          <w:rFonts w:ascii="Arial" w:hAnsi="Arial" w:cs="Arial"/>
          <w:sz w:val="19"/>
          <w:szCs w:val="19"/>
        </w:rPr>
        <w:t xml:space="preserve">, </w:t>
      </w:r>
      <w:r>
        <w:rPr>
          <w:rFonts w:ascii="Arial" w:hAnsi="Arial" w:cs="Arial"/>
          <w:sz w:val="19"/>
          <w:szCs w:val="19"/>
          <w:lang w:val="en-US"/>
        </w:rPr>
        <w:t>Higher School of Tourism and Hotel Management in Gdansk</w:t>
      </w:r>
      <w:r w:rsidRPr="003A3ADD">
        <w:rPr>
          <w:rFonts w:ascii="Arial" w:hAnsi="Arial" w:cs="Arial"/>
          <w:sz w:val="19"/>
          <w:szCs w:val="19"/>
        </w:rPr>
        <w:t xml:space="preserve"> (</w:t>
      </w:r>
      <w:r w:rsidR="00C16D22">
        <w:rPr>
          <w:rFonts w:ascii="Arial" w:hAnsi="Arial" w:cs="Arial"/>
          <w:sz w:val="19"/>
          <w:szCs w:val="19"/>
          <w:lang w:val="en-US"/>
        </w:rPr>
        <w:t xml:space="preserve">Gdansk, </w:t>
      </w:r>
      <w:r>
        <w:rPr>
          <w:rFonts w:ascii="Arial" w:hAnsi="Arial" w:cs="Arial"/>
          <w:sz w:val="19"/>
          <w:szCs w:val="19"/>
          <w:lang w:val="en-US"/>
        </w:rPr>
        <w:t>Poland</w:t>
      </w:r>
      <w:r w:rsidRPr="003A3ADD">
        <w:rPr>
          <w:rFonts w:ascii="Arial" w:hAnsi="Arial" w:cs="Arial"/>
          <w:sz w:val="19"/>
          <w:szCs w:val="19"/>
        </w:rPr>
        <w:t>)</w:t>
      </w:r>
      <w:r w:rsidR="002251A4" w:rsidRPr="003A3ADD">
        <w:rPr>
          <w:rFonts w:ascii="Arial" w:hAnsi="Arial" w:cs="Arial"/>
          <w:sz w:val="19"/>
          <w:szCs w:val="19"/>
        </w:rPr>
        <w:t> </w:t>
      </w:r>
    </w:p>
    <w:p w:rsidR="00F523AB" w:rsidRPr="003A3ADD" w:rsidRDefault="00AE6CAB" w:rsidP="00DA0167">
      <w:pPr>
        <w:ind w:firstLine="426"/>
        <w:jc w:val="both"/>
        <w:rPr>
          <w:rFonts w:ascii="Arial" w:hAnsi="Arial" w:cs="Arial"/>
          <w:b/>
          <w:sz w:val="19"/>
          <w:szCs w:val="19"/>
          <w:lang w:val="uk-UA" w:eastAsia="ko-KR"/>
        </w:rPr>
      </w:pPr>
      <w:r>
        <w:rPr>
          <w:rFonts w:ascii="Arial" w:hAnsi="Arial" w:cs="Arial"/>
          <w:b/>
          <w:sz w:val="19"/>
          <w:szCs w:val="19"/>
          <w:lang w:val="en-US" w:eastAsia="ko-KR"/>
        </w:rPr>
        <w:t>Secretary</w:t>
      </w:r>
      <w:r w:rsidRPr="00AE6CAB">
        <w:rPr>
          <w:rFonts w:ascii="Arial" w:hAnsi="Arial" w:cs="Arial"/>
          <w:b/>
          <w:sz w:val="19"/>
          <w:szCs w:val="19"/>
          <w:lang w:val="uk-UA" w:eastAsia="ko-KR"/>
        </w:rPr>
        <w:t xml:space="preserve"> </w:t>
      </w:r>
      <w:r>
        <w:rPr>
          <w:rFonts w:ascii="Arial" w:hAnsi="Arial" w:cs="Arial"/>
          <w:b/>
          <w:sz w:val="19"/>
          <w:szCs w:val="19"/>
          <w:lang w:val="en-US" w:eastAsia="ko-KR"/>
        </w:rPr>
        <w:t>of</w:t>
      </w:r>
      <w:r w:rsidRPr="00AE6CAB">
        <w:rPr>
          <w:rFonts w:ascii="Arial" w:hAnsi="Arial" w:cs="Arial"/>
          <w:b/>
          <w:sz w:val="19"/>
          <w:szCs w:val="19"/>
          <w:lang w:val="uk-UA" w:eastAsia="ko-KR"/>
        </w:rPr>
        <w:t xml:space="preserve"> </w:t>
      </w:r>
      <w:r>
        <w:rPr>
          <w:rFonts w:ascii="Arial" w:hAnsi="Arial" w:cs="Arial"/>
          <w:b/>
          <w:sz w:val="19"/>
          <w:szCs w:val="19"/>
          <w:lang w:val="en-US" w:eastAsia="ko-KR"/>
        </w:rPr>
        <w:t>the</w:t>
      </w:r>
      <w:r w:rsidRPr="00AE6CAB">
        <w:rPr>
          <w:rFonts w:ascii="Arial" w:hAnsi="Arial" w:cs="Arial"/>
          <w:b/>
          <w:sz w:val="19"/>
          <w:szCs w:val="19"/>
          <w:lang w:val="uk-UA" w:eastAsia="ko-KR"/>
        </w:rPr>
        <w:t xml:space="preserve"> </w:t>
      </w:r>
      <w:r>
        <w:rPr>
          <w:rFonts w:ascii="Arial" w:hAnsi="Arial" w:cs="Arial"/>
          <w:b/>
          <w:sz w:val="19"/>
          <w:szCs w:val="19"/>
          <w:lang w:val="en-US" w:eastAsia="ko-KR"/>
        </w:rPr>
        <w:t>Committee</w:t>
      </w:r>
      <w:r w:rsidR="00F523AB" w:rsidRPr="003A3ADD">
        <w:rPr>
          <w:rFonts w:ascii="Arial" w:hAnsi="Arial" w:cs="Arial"/>
          <w:b/>
          <w:sz w:val="19"/>
          <w:szCs w:val="19"/>
          <w:lang w:val="uk-UA" w:eastAsia="ko-KR"/>
        </w:rPr>
        <w:t>:</w:t>
      </w:r>
    </w:p>
    <w:p w:rsidR="00A57504" w:rsidRPr="007D7B7A" w:rsidRDefault="002A3FA1" w:rsidP="00987254">
      <w:pPr>
        <w:jc w:val="both"/>
        <w:rPr>
          <w:rFonts w:ascii="Arial" w:hAnsi="Arial" w:cs="Arial"/>
          <w:sz w:val="19"/>
          <w:szCs w:val="19"/>
          <w:lang w:val="uk-UA"/>
        </w:rPr>
      </w:pPr>
      <w:r>
        <w:rPr>
          <w:rFonts w:ascii="Arial" w:hAnsi="Arial" w:cs="Arial"/>
          <w:b/>
          <w:sz w:val="19"/>
          <w:szCs w:val="19"/>
          <w:lang w:val="en-US"/>
        </w:rPr>
        <w:t>Olena Sokolovska</w:t>
      </w:r>
      <w:r w:rsidR="00DA0167" w:rsidRPr="003A3ADD">
        <w:rPr>
          <w:rFonts w:ascii="Arial" w:hAnsi="Arial" w:cs="Arial"/>
          <w:b/>
          <w:sz w:val="19"/>
          <w:szCs w:val="19"/>
          <w:lang w:val="uk-UA"/>
        </w:rPr>
        <w:t xml:space="preserve">, </w:t>
      </w:r>
      <w:r w:rsidR="00BA3DDC" w:rsidRPr="007D7B7A">
        <w:rPr>
          <w:rFonts w:ascii="Arial" w:hAnsi="Arial" w:cs="Arial"/>
          <w:bCs/>
          <w:sz w:val="20"/>
          <w:szCs w:val="20"/>
          <w:lang w:val="en-US"/>
        </w:rPr>
        <w:t>Candidate of Philological Sciences, Associate Professor</w:t>
      </w:r>
      <w:r w:rsidR="00BA3DDC" w:rsidRPr="007D7B7A">
        <w:rPr>
          <w:rFonts w:ascii="Arial" w:hAnsi="Arial" w:cs="Arial"/>
          <w:sz w:val="19"/>
          <w:szCs w:val="19"/>
          <w:lang w:val="en-US"/>
        </w:rPr>
        <w:t xml:space="preserve"> </w:t>
      </w:r>
      <w:r w:rsidR="00AE6CAB" w:rsidRPr="007D7B7A">
        <w:rPr>
          <w:rFonts w:ascii="Arial" w:hAnsi="Arial" w:cs="Arial"/>
          <w:sz w:val="19"/>
          <w:szCs w:val="19"/>
          <w:lang w:val="en-US"/>
        </w:rPr>
        <w:t>at the Department of International Economic Relations</w:t>
      </w:r>
      <w:r w:rsidR="00745A99" w:rsidRPr="007D7B7A">
        <w:rPr>
          <w:rFonts w:ascii="Arial" w:hAnsi="Arial" w:cs="Arial"/>
          <w:sz w:val="19"/>
          <w:szCs w:val="19"/>
          <w:lang w:val="uk-UA"/>
        </w:rPr>
        <w:t xml:space="preserve">, </w:t>
      </w:r>
      <w:r w:rsidR="00AE6CAB" w:rsidRPr="007D7B7A">
        <w:rPr>
          <w:rFonts w:ascii="Arial" w:hAnsi="Arial" w:cs="Arial"/>
          <w:sz w:val="19"/>
          <w:szCs w:val="19"/>
          <w:lang w:val="en-US"/>
        </w:rPr>
        <w:t>Central Ukrainian National Technical University</w:t>
      </w:r>
      <w:r w:rsidR="00C16D22">
        <w:rPr>
          <w:rFonts w:ascii="Arial" w:hAnsi="Arial" w:cs="Arial"/>
          <w:sz w:val="19"/>
          <w:szCs w:val="19"/>
          <w:lang w:val="en-US"/>
        </w:rPr>
        <w:t xml:space="preserve"> (Kropyvnytskyi, Ukraine)</w:t>
      </w:r>
    </w:p>
    <w:p w:rsidR="00987254" w:rsidRDefault="00987254" w:rsidP="00987254">
      <w:pPr>
        <w:jc w:val="both"/>
        <w:rPr>
          <w:rFonts w:ascii="Arial" w:hAnsi="Arial" w:cs="Arial"/>
          <w:bCs/>
          <w:sz w:val="19"/>
          <w:szCs w:val="19"/>
          <w:lang w:val="en-US"/>
        </w:rPr>
      </w:pPr>
    </w:p>
    <w:p w:rsidR="00021836" w:rsidRPr="00021836" w:rsidRDefault="00021836" w:rsidP="00987254">
      <w:pPr>
        <w:jc w:val="both"/>
        <w:rPr>
          <w:rFonts w:ascii="Arial" w:hAnsi="Arial" w:cs="Arial"/>
          <w:bCs/>
          <w:sz w:val="19"/>
          <w:szCs w:val="19"/>
          <w:lang w:val="en-US"/>
        </w:rPr>
      </w:pPr>
    </w:p>
    <w:p w:rsidR="00586385" w:rsidRPr="00AE6CAB" w:rsidRDefault="006E4784" w:rsidP="00987254">
      <w:pPr>
        <w:jc w:val="center"/>
        <w:rPr>
          <w:rFonts w:ascii="Arial" w:hAnsi="Arial" w:cs="Arial"/>
          <w:b/>
          <w:bCs/>
          <w:sz w:val="19"/>
          <w:szCs w:val="19"/>
          <w:lang w:val="uk-UA"/>
        </w:rPr>
      </w:pPr>
      <w:r>
        <w:rPr>
          <w:rFonts w:ascii="Arial" w:hAnsi="Arial" w:cs="Arial"/>
          <w:b/>
          <w:bCs/>
          <w:sz w:val="19"/>
          <w:szCs w:val="19"/>
          <w:lang w:val="uk-UA"/>
        </w:rPr>
        <w:t xml:space="preserve">KEY AREAS </w:t>
      </w:r>
      <w:r>
        <w:rPr>
          <w:rFonts w:ascii="Arial" w:hAnsi="Arial" w:cs="Arial"/>
          <w:b/>
          <w:bCs/>
          <w:sz w:val="19"/>
          <w:szCs w:val="19"/>
          <w:lang w:val="en-US"/>
        </w:rPr>
        <w:t>FOR THE CONFERENCE</w:t>
      </w:r>
      <w:r w:rsidR="00CF6F24" w:rsidRPr="003A3ADD">
        <w:rPr>
          <w:rFonts w:ascii="Arial" w:hAnsi="Arial" w:cs="Arial"/>
          <w:b/>
          <w:bCs/>
          <w:sz w:val="19"/>
          <w:szCs w:val="19"/>
          <w:lang w:val="uk-UA"/>
        </w:rPr>
        <w:t>:</w:t>
      </w:r>
    </w:p>
    <w:p w:rsidR="00987254" w:rsidRPr="00AE6CAB" w:rsidRDefault="00987254" w:rsidP="00987254">
      <w:pPr>
        <w:jc w:val="center"/>
        <w:rPr>
          <w:rFonts w:ascii="Arial" w:hAnsi="Arial" w:cs="Arial"/>
          <w:b/>
          <w:bCs/>
          <w:sz w:val="19"/>
          <w:szCs w:val="19"/>
          <w:lang w:val="uk-UA"/>
        </w:rPr>
      </w:pPr>
    </w:p>
    <w:p w:rsidR="005B3A00" w:rsidRPr="003A3ADD" w:rsidRDefault="006E4784" w:rsidP="00987254">
      <w:pPr>
        <w:pStyle w:val="ListParagraph"/>
        <w:numPr>
          <w:ilvl w:val="0"/>
          <w:numId w:val="18"/>
        </w:numPr>
        <w:tabs>
          <w:tab w:val="clear" w:pos="-426"/>
          <w:tab w:val="num" w:pos="491"/>
        </w:tabs>
        <w:spacing w:after="0" w:line="240" w:lineRule="auto"/>
        <w:ind w:left="0" w:firstLine="207"/>
        <w:jc w:val="both"/>
        <w:rPr>
          <w:rFonts w:ascii="Arial" w:hAnsi="Arial" w:cs="Arial"/>
          <w:sz w:val="19"/>
          <w:szCs w:val="19"/>
          <w:lang w:val="uk-UA"/>
        </w:rPr>
      </w:pPr>
      <w:r w:rsidRPr="006E4784">
        <w:rPr>
          <w:rFonts w:ascii="Arial" w:hAnsi="Arial" w:cs="Arial"/>
          <w:sz w:val="19"/>
          <w:szCs w:val="19"/>
          <w:lang w:val="en-GB"/>
        </w:rPr>
        <w:t>asymmetries of socio-economic development of countries as a source of contradictions and threats to global security</w:t>
      </w:r>
      <w:r w:rsidR="005B3A00" w:rsidRPr="003A3ADD">
        <w:rPr>
          <w:rFonts w:ascii="Arial" w:hAnsi="Arial" w:cs="Arial"/>
          <w:sz w:val="19"/>
          <w:szCs w:val="19"/>
          <w:lang w:val="uk-UA"/>
        </w:rPr>
        <w:t>;</w:t>
      </w:r>
    </w:p>
    <w:p w:rsidR="005B3A00" w:rsidRPr="003A3ADD" w:rsidRDefault="006E4784" w:rsidP="005B3A00">
      <w:pPr>
        <w:pStyle w:val="ListParagraph"/>
        <w:numPr>
          <w:ilvl w:val="0"/>
          <w:numId w:val="18"/>
        </w:numPr>
        <w:tabs>
          <w:tab w:val="clear" w:pos="-426"/>
          <w:tab w:val="num" w:pos="491"/>
        </w:tabs>
        <w:spacing w:after="0" w:line="240" w:lineRule="auto"/>
        <w:ind w:left="0" w:firstLine="207"/>
        <w:jc w:val="both"/>
        <w:rPr>
          <w:rFonts w:ascii="Arial" w:hAnsi="Arial" w:cs="Arial"/>
          <w:sz w:val="19"/>
          <w:szCs w:val="19"/>
          <w:lang w:val="uk-UA"/>
        </w:rPr>
      </w:pPr>
      <w:r w:rsidRPr="006E4784">
        <w:rPr>
          <w:rFonts w:ascii="Arial" w:hAnsi="Arial" w:cs="Arial"/>
          <w:sz w:val="19"/>
          <w:szCs w:val="19"/>
          <w:lang w:val="en-GB"/>
        </w:rPr>
        <w:t>international and national security in the context of global transformations</w:t>
      </w:r>
      <w:r w:rsidR="005B3A00" w:rsidRPr="003A3ADD">
        <w:rPr>
          <w:rFonts w:ascii="Arial" w:hAnsi="Arial" w:cs="Arial"/>
          <w:sz w:val="19"/>
          <w:szCs w:val="19"/>
          <w:lang w:val="uk-UA"/>
        </w:rPr>
        <w:t>;</w:t>
      </w:r>
    </w:p>
    <w:p w:rsidR="00E84E95" w:rsidRPr="003A3ADD" w:rsidRDefault="006E4784" w:rsidP="005B3A00">
      <w:pPr>
        <w:pStyle w:val="ListParagraph"/>
        <w:numPr>
          <w:ilvl w:val="0"/>
          <w:numId w:val="18"/>
        </w:numPr>
        <w:tabs>
          <w:tab w:val="clear" w:pos="-426"/>
          <w:tab w:val="num" w:pos="491"/>
        </w:tabs>
        <w:spacing w:after="0" w:line="240" w:lineRule="auto"/>
        <w:ind w:left="0" w:firstLine="207"/>
        <w:jc w:val="both"/>
        <w:rPr>
          <w:rFonts w:ascii="Arial" w:hAnsi="Arial" w:cs="Arial"/>
          <w:sz w:val="19"/>
          <w:szCs w:val="19"/>
          <w:lang w:val="uk-UA"/>
        </w:rPr>
      </w:pPr>
      <w:r w:rsidRPr="006E4784">
        <w:rPr>
          <w:rFonts w:ascii="Arial" w:hAnsi="Arial" w:cs="Arial"/>
          <w:sz w:val="19"/>
          <w:szCs w:val="19"/>
          <w:lang w:val="en-GB"/>
        </w:rPr>
        <w:t>institutional environment for the development of international cooperation and international security</w:t>
      </w:r>
      <w:r w:rsidR="0016388E" w:rsidRPr="003A3ADD">
        <w:rPr>
          <w:rFonts w:ascii="Arial" w:hAnsi="Arial" w:cs="Arial"/>
          <w:sz w:val="19"/>
          <w:szCs w:val="19"/>
          <w:lang w:val="uk-UA"/>
        </w:rPr>
        <w:t>;</w:t>
      </w:r>
    </w:p>
    <w:p w:rsidR="009346C6" w:rsidRPr="003A3ADD" w:rsidRDefault="006E4784" w:rsidP="005B3A00">
      <w:pPr>
        <w:pStyle w:val="ListParagraph"/>
        <w:numPr>
          <w:ilvl w:val="0"/>
          <w:numId w:val="18"/>
        </w:numPr>
        <w:tabs>
          <w:tab w:val="clear" w:pos="-426"/>
          <w:tab w:val="num" w:pos="491"/>
        </w:tabs>
        <w:spacing w:after="0" w:line="240" w:lineRule="auto"/>
        <w:ind w:left="0" w:firstLine="207"/>
        <w:jc w:val="both"/>
        <w:rPr>
          <w:rFonts w:ascii="Arial" w:hAnsi="Arial" w:cs="Arial"/>
          <w:sz w:val="19"/>
          <w:szCs w:val="19"/>
          <w:lang w:val="uk-UA"/>
        </w:rPr>
      </w:pPr>
      <w:r w:rsidRPr="006E4784">
        <w:rPr>
          <w:rFonts w:ascii="Arial" w:hAnsi="Arial" w:cs="Arial"/>
          <w:sz w:val="19"/>
          <w:szCs w:val="19"/>
          <w:lang w:val="en-GB"/>
        </w:rPr>
        <w:t>soci</w:t>
      </w:r>
      <w:r w:rsidR="00313A01">
        <w:rPr>
          <w:rFonts w:ascii="Arial" w:hAnsi="Arial" w:cs="Arial"/>
          <w:sz w:val="19"/>
          <w:szCs w:val="19"/>
          <w:lang w:val="en-GB"/>
        </w:rPr>
        <w:t xml:space="preserve">al and </w:t>
      </w:r>
      <w:r w:rsidRPr="006E4784">
        <w:rPr>
          <w:rFonts w:ascii="Arial" w:hAnsi="Arial" w:cs="Arial"/>
          <w:sz w:val="19"/>
          <w:szCs w:val="19"/>
          <w:lang w:val="en-GB"/>
        </w:rPr>
        <w:t xml:space="preserve">economic development of countries under the influence of </w:t>
      </w:r>
      <w:r>
        <w:rPr>
          <w:rFonts w:ascii="Arial" w:hAnsi="Arial" w:cs="Arial"/>
          <w:sz w:val="19"/>
          <w:szCs w:val="19"/>
          <w:lang w:val="en-GB"/>
        </w:rPr>
        <w:t>current</w:t>
      </w:r>
      <w:r w:rsidRPr="006E4784">
        <w:rPr>
          <w:rFonts w:ascii="Arial" w:hAnsi="Arial" w:cs="Arial"/>
          <w:sz w:val="19"/>
          <w:szCs w:val="19"/>
          <w:lang w:val="en-GB"/>
        </w:rPr>
        <w:t xml:space="preserve"> hybrid threats</w:t>
      </w:r>
      <w:r w:rsidR="009346C6" w:rsidRPr="003A3ADD">
        <w:rPr>
          <w:rFonts w:ascii="Arial" w:hAnsi="Arial" w:cs="Arial"/>
          <w:sz w:val="19"/>
          <w:szCs w:val="19"/>
          <w:lang w:val="uk-UA"/>
        </w:rPr>
        <w:t>;</w:t>
      </w:r>
    </w:p>
    <w:p w:rsidR="009346C6" w:rsidRPr="003A3ADD" w:rsidRDefault="006E4784" w:rsidP="005B3A00">
      <w:pPr>
        <w:pStyle w:val="ListParagraph"/>
        <w:numPr>
          <w:ilvl w:val="0"/>
          <w:numId w:val="18"/>
        </w:numPr>
        <w:tabs>
          <w:tab w:val="clear" w:pos="-426"/>
          <w:tab w:val="num" w:pos="491"/>
        </w:tabs>
        <w:spacing w:after="0" w:line="240" w:lineRule="auto"/>
        <w:ind w:left="0" w:firstLine="207"/>
        <w:jc w:val="both"/>
        <w:rPr>
          <w:rFonts w:ascii="Arial" w:hAnsi="Arial" w:cs="Arial"/>
          <w:sz w:val="19"/>
          <w:szCs w:val="19"/>
          <w:lang w:val="uk-UA"/>
        </w:rPr>
      </w:pPr>
      <w:r w:rsidRPr="006E4784">
        <w:rPr>
          <w:rFonts w:ascii="Arial" w:hAnsi="Arial" w:cs="Arial"/>
          <w:sz w:val="19"/>
          <w:szCs w:val="19"/>
          <w:lang w:val="en-GB"/>
        </w:rPr>
        <w:t>economic security of the state and regions</w:t>
      </w:r>
      <w:r w:rsidR="00E84E95" w:rsidRPr="003A3ADD">
        <w:rPr>
          <w:rFonts w:ascii="Arial" w:hAnsi="Arial" w:cs="Arial"/>
          <w:sz w:val="19"/>
          <w:szCs w:val="19"/>
          <w:lang w:val="uk-UA"/>
        </w:rPr>
        <w:t>;</w:t>
      </w:r>
      <w:r w:rsidR="008508C6" w:rsidRPr="003A3ADD">
        <w:rPr>
          <w:rFonts w:ascii="Arial" w:hAnsi="Arial" w:cs="Arial"/>
          <w:sz w:val="19"/>
          <w:szCs w:val="19"/>
          <w:lang w:val="uk-UA"/>
        </w:rPr>
        <w:t xml:space="preserve"> </w:t>
      </w:r>
      <w:r w:rsidR="009346C6" w:rsidRPr="003A3ADD">
        <w:rPr>
          <w:rFonts w:ascii="Arial" w:hAnsi="Arial" w:cs="Arial"/>
          <w:sz w:val="19"/>
          <w:szCs w:val="19"/>
          <w:lang w:val="uk-UA"/>
        </w:rPr>
        <w:t xml:space="preserve"> </w:t>
      </w:r>
    </w:p>
    <w:p w:rsidR="002C31E0" w:rsidRPr="003A3ADD" w:rsidRDefault="006E4784" w:rsidP="005B3A00">
      <w:pPr>
        <w:pStyle w:val="ListParagraph"/>
        <w:numPr>
          <w:ilvl w:val="0"/>
          <w:numId w:val="18"/>
        </w:numPr>
        <w:tabs>
          <w:tab w:val="clear" w:pos="-426"/>
          <w:tab w:val="num" w:pos="491"/>
        </w:tabs>
        <w:spacing w:after="0" w:line="240" w:lineRule="auto"/>
        <w:ind w:left="0" w:firstLine="207"/>
        <w:jc w:val="both"/>
        <w:rPr>
          <w:rFonts w:ascii="Arial" w:hAnsi="Arial" w:cs="Arial"/>
          <w:sz w:val="19"/>
          <w:szCs w:val="19"/>
          <w:lang w:val="uk-UA"/>
        </w:rPr>
      </w:pPr>
      <w:r w:rsidRPr="006E4784">
        <w:rPr>
          <w:rFonts w:ascii="Arial" w:hAnsi="Arial" w:cs="Arial"/>
          <w:color w:val="000000"/>
          <w:sz w:val="19"/>
          <w:szCs w:val="19"/>
          <w:shd w:val="clear" w:color="auto" w:fill="FFFFFF"/>
          <w:lang w:val="en-GB"/>
        </w:rPr>
        <w:t>urgent tasks and challenges for the service sector in the context of exacerbation of global threats</w:t>
      </w:r>
      <w:r w:rsidR="002C31E0" w:rsidRPr="003A3ADD">
        <w:rPr>
          <w:rFonts w:ascii="Arial" w:hAnsi="Arial" w:cs="Arial"/>
          <w:color w:val="000000"/>
          <w:sz w:val="19"/>
          <w:szCs w:val="19"/>
          <w:shd w:val="clear" w:color="auto" w:fill="FFFFFF"/>
          <w:lang w:val="uk-UA"/>
        </w:rPr>
        <w:t>;</w:t>
      </w:r>
    </w:p>
    <w:p w:rsidR="00021836" w:rsidRPr="00021836" w:rsidRDefault="006E4784" w:rsidP="006E4784">
      <w:pPr>
        <w:pStyle w:val="ListParagraph"/>
        <w:numPr>
          <w:ilvl w:val="0"/>
          <w:numId w:val="18"/>
        </w:numPr>
        <w:tabs>
          <w:tab w:val="clear" w:pos="-426"/>
          <w:tab w:val="num" w:pos="491"/>
        </w:tabs>
        <w:spacing w:after="0" w:line="240" w:lineRule="auto"/>
        <w:ind w:left="0" w:firstLine="207"/>
        <w:jc w:val="both"/>
        <w:rPr>
          <w:rFonts w:ascii="Arial" w:hAnsi="Arial" w:cs="Arial"/>
          <w:sz w:val="19"/>
          <w:szCs w:val="19"/>
          <w:lang w:val="uk-UA"/>
        </w:rPr>
      </w:pPr>
      <w:r w:rsidRPr="00021836">
        <w:rPr>
          <w:rFonts w:ascii="Arial" w:hAnsi="Arial" w:cs="Arial"/>
          <w:color w:val="000000"/>
          <w:sz w:val="19"/>
          <w:szCs w:val="19"/>
          <w:shd w:val="clear" w:color="auto" w:fill="FFFFFF"/>
          <w:lang w:val="en-GB"/>
        </w:rPr>
        <w:t>development of tourism sector in crisis situations on the global scale</w:t>
      </w:r>
      <w:r w:rsidR="00E84E95" w:rsidRPr="00021836">
        <w:rPr>
          <w:rFonts w:ascii="Arial" w:hAnsi="Arial" w:cs="Arial"/>
          <w:color w:val="000000"/>
          <w:sz w:val="19"/>
          <w:szCs w:val="19"/>
          <w:shd w:val="clear" w:color="auto" w:fill="FFFFFF"/>
          <w:lang w:val="uk-UA"/>
        </w:rPr>
        <w:t>;</w:t>
      </w:r>
    </w:p>
    <w:p w:rsidR="005B3A00" w:rsidRPr="00021836" w:rsidRDefault="006E4784" w:rsidP="006E4784">
      <w:pPr>
        <w:pStyle w:val="ListParagraph"/>
        <w:numPr>
          <w:ilvl w:val="0"/>
          <w:numId w:val="18"/>
        </w:numPr>
        <w:tabs>
          <w:tab w:val="clear" w:pos="-426"/>
          <w:tab w:val="num" w:pos="491"/>
        </w:tabs>
        <w:spacing w:after="0" w:line="240" w:lineRule="auto"/>
        <w:ind w:left="0" w:firstLine="207"/>
        <w:jc w:val="both"/>
        <w:rPr>
          <w:rFonts w:ascii="Arial" w:hAnsi="Arial" w:cs="Arial"/>
          <w:sz w:val="19"/>
          <w:szCs w:val="19"/>
          <w:lang w:val="uk-UA"/>
        </w:rPr>
      </w:pPr>
      <w:r w:rsidRPr="00021836">
        <w:rPr>
          <w:rFonts w:ascii="Arial" w:hAnsi="Arial" w:cs="Arial"/>
          <w:sz w:val="19"/>
          <w:szCs w:val="19"/>
          <w:lang w:val="en-US"/>
        </w:rPr>
        <w:t>financial system and accounting and auditing support of transformation processes in the conditions of globalization</w:t>
      </w:r>
      <w:r w:rsidR="005B3A00" w:rsidRPr="00021836">
        <w:rPr>
          <w:rFonts w:ascii="Arial" w:hAnsi="Arial" w:cs="Arial"/>
          <w:sz w:val="19"/>
          <w:szCs w:val="19"/>
          <w:lang w:val="uk-UA"/>
        </w:rPr>
        <w:t>;</w:t>
      </w:r>
    </w:p>
    <w:p w:rsidR="005B3A00" w:rsidRPr="003A3ADD" w:rsidRDefault="006E4784" w:rsidP="005B3A00">
      <w:pPr>
        <w:pStyle w:val="ListParagraph"/>
        <w:numPr>
          <w:ilvl w:val="0"/>
          <w:numId w:val="18"/>
        </w:numPr>
        <w:tabs>
          <w:tab w:val="clear" w:pos="-426"/>
          <w:tab w:val="num" w:pos="491"/>
        </w:tabs>
        <w:spacing w:after="0" w:line="240" w:lineRule="auto"/>
        <w:ind w:left="0" w:firstLine="207"/>
        <w:jc w:val="both"/>
        <w:rPr>
          <w:rFonts w:ascii="Arial" w:hAnsi="Arial" w:cs="Arial"/>
          <w:sz w:val="19"/>
          <w:szCs w:val="19"/>
          <w:lang w:val="uk-UA"/>
        </w:rPr>
      </w:pPr>
      <w:r w:rsidRPr="006E4784">
        <w:rPr>
          <w:rFonts w:ascii="Arial" w:hAnsi="Arial" w:cs="Arial"/>
          <w:sz w:val="19"/>
          <w:szCs w:val="19"/>
          <w:lang w:val="en-GB"/>
        </w:rPr>
        <w:t>sectoral priorities of endogenous development of Ukraine in the conditions of slowdown of integration processes</w:t>
      </w:r>
      <w:r w:rsidR="005B3A00" w:rsidRPr="003A3ADD">
        <w:rPr>
          <w:rFonts w:ascii="Arial" w:hAnsi="Arial" w:cs="Arial"/>
          <w:sz w:val="19"/>
          <w:szCs w:val="19"/>
          <w:lang w:val="uk-UA"/>
        </w:rPr>
        <w:t>;</w:t>
      </w:r>
    </w:p>
    <w:p w:rsidR="005B3A00" w:rsidRPr="003A3ADD" w:rsidRDefault="00365A38" w:rsidP="005B3A00">
      <w:pPr>
        <w:pStyle w:val="ListParagraph"/>
        <w:numPr>
          <w:ilvl w:val="0"/>
          <w:numId w:val="18"/>
        </w:numPr>
        <w:tabs>
          <w:tab w:val="clear" w:pos="-426"/>
          <w:tab w:val="num" w:pos="491"/>
        </w:tabs>
        <w:spacing w:after="0" w:line="240" w:lineRule="auto"/>
        <w:ind w:left="0" w:firstLine="207"/>
        <w:jc w:val="both"/>
        <w:rPr>
          <w:rFonts w:ascii="Arial" w:hAnsi="Arial" w:cs="Arial"/>
          <w:sz w:val="19"/>
          <w:szCs w:val="19"/>
          <w:lang w:val="uk-UA"/>
        </w:rPr>
      </w:pPr>
      <w:r w:rsidRPr="00365A38">
        <w:rPr>
          <w:rFonts w:ascii="Arial" w:hAnsi="Arial" w:cs="Arial"/>
          <w:sz w:val="19"/>
          <w:szCs w:val="19"/>
          <w:lang w:val="en-GB"/>
        </w:rPr>
        <w:t>ideology of public economic management</w:t>
      </w:r>
      <w:r w:rsidR="005B3A00" w:rsidRPr="003A3ADD">
        <w:rPr>
          <w:rFonts w:ascii="Arial" w:hAnsi="Arial" w:cs="Arial"/>
          <w:sz w:val="19"/>
          <w:szCs w:val="19"/>
          <w:lang w:val="uk-UA"/>
        </w:rPr>
        <w:t>;</w:t>
      </w:r>
    </w:p>
    <w:p w:rsidR="005B3A00" w:rsidRPr="003A3ADD" w:rsidRDefault="00365A38" w:rsidP="005B3A00">
      <w:pPr>
        <w:pStyle w:val="ListParagraph"/>
        <w:numPr>
          <w:ilvl w:val="0"/>
          <w:numId w:val="18"/>
        </w:numPr>
        <w:tabs>
          <w:tab w:val="clear" w:pos="-426"/>
          <w:tab w:val="num" w:pos="491"/>
        </w:tabs>
        <w:spacing w:after="0" w:line="240" w:lineRule="auto"/>
        <w:ind w:left="0" w:firstLine="207"/>
        <w:jc w:val="both"/>
        <w:rPr>
          <w:rFonts w:ascii="Arial" w:hAnsi="Arial" w:cs="Arial"/>
          <w:sz w:val="19"/>
          <w:szCs w:val="19"/>
          <w:lang w:val="uk-UA"/>
        </w:rPr>
      </w:pPr>
      <w:r w:rsidRPr="00365A38">
        <w:rPr>
          <w:rFonts w:ascii="Arial" w:hAnsi="Arial" w:cs="Arial"/>
          <w:sz w:val="19"/>
          <w:szCs w:val="19"/>
          <w:lang w:val="en-GB"/>
        </w:rPr>
        <w:t>information society in the process of global socio-economic transformation</w:t>
      </w:r>
      <w:r w:rsidR="005B3A00" w:rsidRPr="003A3ADD">
        <w:rPr>
          <w:rFonts w:ascii="Arial" w:hAnsi="Arial" w:cs="Arial"/>
          <w:sz w:val="19"/>
          <w:szCs w:val="19"/>
          <w:lang w:val="uk-UA"/>
        </w:rPr>
        <w:t>;</w:t>
      </w:r>
    </w:p>
    <w:p w:rsidR="005B3A00" w:rsidRPr="003A3ADD" w:rsidRDefault="00365A38" w:rsidP="005B3A00">
      <w:pPr>
        <w:pStyle w:val="ListParagraph"/>
        <w:numPr>
          <w:ilvl w:val="0"/>
          <w:numId w:val="18"/>
        </w:numPr>
        <w:tabs>
          <w:tab w:val="clear" w:pos="-426"/>
          <w:tab w:val="num" w:pos="491"/>
        </w:tabs>
        <w:spacing w:after="0" w:line="240" w:lineRule="auto"/>
        <w:ind w:left="0" w:firstLine="207"/>
        <w:jc w:val="both"/>
        <w:rPr>
          <w:rFonts w:ascii="Arial" w:hAnsi="Arial" w:cs="Arial"/>
          <w:sz w:val="19"/>
          <w:szCs w:val="19"/>
          <w:lang w:val="uk-UA"/>
        </w:rPr>
      </w:pPr>
      <w:r w:rsidRPr="00365A38">
        <w:rPr>
          <w:rFonts w:ascii="Arial" w:hAnsi="Arial" w:cs="Arial"/>
          <w:sz w:val="19"/>
          <w:szCs w:val="19"/>
          <w:lang w:val="en-GB"/>
        </w:rPr>
        <w:t>institutional and legal principles of the national economy</w:t>
      </w:r>
      <w:r w:rsidR="00313A01">
        <w:rPr>
          <w:rFonts w:ascii="Arial" w:hAnsi="Arial" w:cs="Arial"/>
          <w:sz w:val="19"/>
          <w:szCs w:val="19"/>
          <w:lang w:val="en-GB"/>
        </w:rPr>
        <w:t xml:space="preserve"> </w:t>
      </w:r>
      <w:r w:rsidR="00313A01" w:rsidRPr="00365A38">
        <w:rPr>
          <w:rFonts w:ascii="Arial" w:hAnsi="Arial" w:cs="Arial"/>
          <w:sz w:val="19"/>
          <w:szCs w:val="19"/>
          <w:lang w:val="en-GB"/>
        </w:rPr>
        <w:t>functioning</w:t>
      </w:r>
      <w:r w:rsidR="005B3A00" w:rsidRPr="003A3ADD">
        <w:rPr>
          <w:rFonts w:ascii="Arial" w:hAnsi="Arial" w:cs="Arial"/>
          <w:sz w:val="19"/>
          <w:szCs w:val="19"/>
          <w:lang w:val="uk-UA"/>
        </w:rPr>
        <w:t>;</w:t>
      </w:r>
    </w:p>
    <w:p w:rsidR="005B3A00" w:rsidRPr="003A3ADD" w:rsidRDefault="00365A38" w:rsidP="005B3A00">
      <w:pPr>
        <w:pStyle w:val="ListParagraph"/>
        <w:numPr>
          <w:ilvl w:val="0"/>
          <w:numId w:val="18"/>
        </w:numPr>
        <w:tabs>
          <w:tab w:val="clear" w:pos="-426"/>
          <w:tab w:val="num" w:pos="491"/>
        </w:tabs>
        <w:spacing w:after="0" w:line="240" w:lineRule="auto"/>
        <w:ind w:left="0" w:firstLine="207"/>
        <w:jc w:val="both"/>
        <w:rPr>
          <w:rFonts w:ascii="Arial" w:hAnsi="Arial" w:cs="Arial"/>
          <w:sz w:val="19"/>
          <w:szCs w:val="19"/>
          <w:lang w:val="uk-UA"/>
        </w:rPr>
      </w:pPr>
      <w:r w:rsidRPr="00365A38">
        <w:rPr>
          <w:rFonts w:ascii="Arial" w:hAnsi="Arial" w:cs="Arial"/>
          <w:sz w:val="19"/>
          <w:szCs w:val="19"/>
          <w:lang w:val="en-GB"/>
        </w:rPr>
        <w:t>modern</w:t>
      </w:r>
      <w:r w:rsidRPr="00365A38">
        <w:rPr>
          <w:rFonts w:ascii="Arial" w:hAnsi="Arial" w:cs="Arial"/>
          <w:sz w:val="19"/>
          <w:szCs w:val="19"/>
          <w:lang w:val="uk-UA"/>
        </w:rPr>
        <w:t xml:space="preserve"> </w:t>
      </w:r>
      <w:r w:rsidRPr="00365A38">
        <w:rPr>
          <w:rFonts w:ascii="Arial" w:hAnsi="Arial" w:cs="Arial"/>
          <w:sz w:val="19"/>
          <w:szCs w:val="19"/>
          <w:lang w:val="en-GB"/>
        </w:rPr>
        <w:t>requirements</w:t>
      </w:r>
      <w:r w:rsidRPr="00365A38">
        <w:rPr>
          <w:rFonts w:ascii="Arial" w:hAnsi="Arial" w:cs="Arial"/>
          <w:sz w:val="19"/>
          <w:szCs w:val="19"/>
          <w:lang w:val="uk-UA"/>
        </w:rPr>
        <w:t xml:space="preserve"> </w:t>
      </w:r>
      <w:r w:rsidRPr="00365A38">
        <w:rPr>
          <w:rFonts w:ascii="Arial" w:hAnsi="Arial" w:cs="Arial"/>
          <w:sz w:val="19"/>
          <w:szCs w:val="19"/>
          <w:lang w:val="en-GB"/>
        </w:rPr>
        <w:t>of</w:t>
      </w:r>
      <w:r w:rsidRPr="00365A38">
        <w:rPr>
          <w:rFonts w:ascii="Arial" w:hAnsi="Arial" w:cs="Arial"/>
          <w:sz w:val="19"/>
          <w:szCs w:val="19"/>
          <w:lang w:val="uk-UA"/>
        </w:rPr>
        <w:t xml:space="preserve"> </w:t>
      </w:r>
      <w:r>
        <w:rPr>
          <w:rFonts w:ascii="Arial" w:hAnsi="Arial" w:cs="Arial"/>
          <w:sz w:val="19"/>
          <w:szCs w:val="19"/>
          <w:lang w:val="en-GB"/>
        </w:rPr>
        <w:t>the</w:t>
      </w:r>
      <w:r w:rsidRPr="00365A38">
        <w:rPr>
          <w:rFonts w:ascii="Arial" w:hAnsi="Arial" w:cs="Arial"/>
          <w:sz w:val="19"/>
          <w:szCs w:val="19"/>
          <w:lang w:val="uk-UA"/>
        </w:rPr>
        <w:t xml:space="preserve"> </w:t>
      </w:r>
      <w:r w:rsidRPr="00365A38">
        <w:rPr>
          <w:rFonts w:ascii="Arial" w:hAnsi="Arial" w:cs="Arial"/>
          <w:sz w:val="19"/>
          <w:szCs w:val="19"/>
          <w:lang w:val="en-GB"/>
        </w:rPr>
        <w:t>globally</w:t>
      </w:r>
      <w:r w:rsidRPr="00365A38">
        <w:rPr>
          <w:rFonts w:ascii="Arial" w:hAnsi="Arial" w:cs="Arial"/>
          <w:sz w:val="19"/>
          <w:szCs w:val="19"/>
          <w:lang w:val="uk-UA"/>
        </w:rPr>
        <w:t xml:space="preserve"> </w:t>
      </w:r>
      <w:r w:rsidRPr="00365A38">
        <w:rPr>
          <w:rFonts w:ascii="Arial" w:hAnsi="Arial" w:cs="Arial"/>
          <w:sz w:val="19"/>
          <w:szCs w:val="19"/>
          <w:lang w:val="en-GB"/>
        </w:rPr>
        <w:t>oriented</w:t>
      </w:r>
      <w:r w:rsidRPr="00365A38">
        <w:rPr>
          <w:rFonts w:ascii="Arial" w:hAnsi="Arial" w:cs="Arial"/>
          <w:sz w:val="19"/>
          <w:szCs w:val="19"/>
          <w:lang w:val="uk-UA"/>
        </w:rPr>
        <w:t xml:space="preserve"> </w:t>
      </w:r>
      <w:r w:rsidRPr="00365A38">
        <w:rPr>
          <w:rFonts w:ascii="Arial" w:hAnsi="Arial" w:cs="Arial"/>
          <w:sz w:val="19"/>
          <w:szCs w:val="19"/>
          <w:lang w:val="en-GB"/>
        </w:rPr>
        <w:t>world</w:t>
      </w:r>
      <w:r w:rsidRPr="00365A38">
        <w:rPr>
          <w:rFonts w:ascii="Arial" w:hAnsi="Arial" w:cs="Arial"/>
          <w:sz w:val="19"/>
          <w:szCs w:val="19"/>
          <w:lang w:val="uk-UA"/>
        </w:rPr>
        <w:t xml:space="preserve"> </w:t>
      </w:r>
      <w:r w:rsidRPr="00365A38">
        <w:rPr>
          <w:rFonts w:ascii="Arial" w:hAnsi="Arial" w:cs="Arial"/>
          <w:sz w:val="19"/>
          <w:szCs w:val="19"/>
          <w:lang w:val="en-GB"/>
        </w:rPr>
        <w:t>in</w:t>
      </w:r>
      <w:r w:rsidRPr="00365A38">
        <w:rPr>
          <w:rFonts w:ascii="Arial" w:hAnsi="Arial" w:cs="Arial"/>
          <w:sz w:val="19"/>
          <w:szCs w:val="19"/>
          <w:lang w:val="uk-UA"/>
        </w:rPr>
        <w:t xml:space="preserve"> </w:t>
      </w:r>
      <w:r w:rsidRPr="00365A38">
        <w:rPr>
          <w:rFonts w:ascii="Arial" w:hAnsi="Arial" w:cs="Arial"/>
          <w:sz w:val="19"/>
          <w:szCs w:val="19"/>
          <w:lang w:val="en-GB"/>
        </w:rPr>
        <w:t>the</w:t>
      </w:r>
      <w:r w:rsidRPr="00365A38">
        <w:rPr>
          <w:rFonts w:ascii="Arial" w:hAnsi="Arial" w:cs="Arial"/>
          <w:sz w:val="19"/>
          <w:szCs w:val="19"/>
          <w:lang w:val="uk-UA"/>
        </w:rPr>
        <w:t xml:space="preserve"> </w:t>
      </w:r>
      <w:r w:rsidRPr="00365A38">
        <w:rPr>
          <w:rFonts w:ascii="Arial" w:hAnsi="Arial" w:cs="Arial"/>
          <w:sz w:val="19"/>
          <w:szCs w:val="19"/>
          <w:lang w:val="en-GB"/>
        </w:rPr>
        <w:t>context</w:t>
      </w:r>
      <w:r w:rsidRPr="00365A38">
        <w:rPr>
          <w:rFonts w:ascii="Arial" w:hAnsi="Arial" w:cs="Arial"/>
          <w:sz w:val="19"/>
          <w:szCs w:val="19"/>
          <w:lang w:val="uk-UA"/>
        </w:rPr>
        <w:t xml:space="preserve"> </w:t>
      </w:r>
      <w:r w:rsidRPr="00365A38">
        <w:rPr>
          <w:rFonts w:ascii="Arial" w:hAnsi="Arial" w:cs="Arial"/>
          <w:sz w:val="19"/>
          <w:szCs w:val="19"/>
          <w:lang w:val="en-GB"/>
        </w:rPr>
        <w:t>of</w:t>
      </w:r>
      <w:r w:rsidRPr="00365A38">
        <w:rPr>
          <w:rFonts w:ascii="Arial" w:hAnsi="Arial" w:cs="Arial"/>
          <w:sz w:val="19"/>
          <w:szCs w:val="19"/>
          <w:lang w:val="uk-UA"/>
        </w:rPr>
        <w:t xml:space="preserve"> </w:t>
      </w:r>
      <w:r w:rsidRPr="00365A38">
        <w:rPr>
          <w:rFonts w:ascii="Arial" w:hAnsi="Arial" w:cs="Arial"/>
          <w:sz w:val="19"/>
          <w:szCs w:val="19"/>
          <w:lang w:val="en-GB"/>
        </w:rPr>
        <w:t>multicultural</w:t>
      </w:r>
      <w:r w:rsidRPr="00365A38">
        <w:rPr>
          <w:rFonts w:ascii="Arial" w:hAnsi="Arial" w:cs="Arial"/>
          <w:sz w:val="19"/>
          <w:szCs w:val="19"/>
          <w:lang w:val="uk-UA"/>
        </w:rPr>
        <w:t xml:space="preserve"> </w:t>
      </w:r>
      <w:r w:rsidRPr="00365A38">
        <w:rPr>
          <w:rFonts w:ascii="Arial" w:hAnsi="Arial" w:cs="Arial"/>
          <w:sz w:val="19"/>
          <w:szCs w:val="19"/>
          <w:lang w:val="en-GB"/>
        </w:rPr>
        <w:t>competence</w:t>
      </w:r>
      <w:r w:rsidR="005B3A00" w:rsidRPr="003A3ADD">
        <w:rPr>
          <w:rFonts w:ascii="Arial" w:hAnsi="Arial" w:cs="Arial"/>
          <w:sz w:val="19"/>
          <w:szCs w:val="19"/>
          <w:lang w:val="uk-UA"/>
        </w:rPr>
        <w:t>;</w:t>
      </w:r>
    </w:p>
    <w:p w:rsidR="005B3A00" w:rsidRPr="003A3ADD" w:rsidRDefault="00365A38" w:rsidP="005B3A00">
      <w:pPr>
        <w:pStyle w:val="ListParagraph"/>
        <w:numPr>
          <w:ilvl w:val="0"/>
          <w:numId w:val="18"/>
        </w:numPr>
        <w:tabs>
          <w:tab w:val="clear" w:pos="-426"/>
          <w:tab w:val="num" w:pos="491"/>
        </w:tabs>
        <w:spacing w:after="0" w:line="240" w:lineRule="auto"/>
        <w:ind w:left="0" w:right="66" w:firstLine="207"/>
        <w:jc w:val="both"/>
        <w:rPr>
          <w:rFonts w:ascii="Arial" w:hAnsi="Arial" w:cs="Arial"/>
          <w:sz w:val="19"/>
          <w:szCs w:val="19"/>
          <w:lang w:val="uk-UA"/>
        </w:rPr>
      </w:pPr>
      <w:r w:rsidRPr="00365A38">
        <w:rPr>
          <w:rFonts w:ascii="Arial" w:hAnsi="Arial" w:cs="Arial"/>
          <w:sz w:val="19"/>
          <w:szCs w:val="19"/>
          <w:lang w:val="en-GB"/>
        </w:rPr>
        <w:t>information and analytical resources in the system of economic security of enterprises</w:t>
      </w:r>
      <w:r w:rsidR="005B3A00" w:rsidRPr="003A3ADD">
        <w:rPr>
          <w:rFonts w:ascii="Arial" w:hAnsi="Arial" w:cs="Arial"/>
          <w:sz w:val="19"/>
          <w:szCs w:val="19"/>
          <w:lang w:val="uk-UA"/>
        </w:rPr>
        <w:t>;</w:t>
      </w:r>
    </w:p>
    <w:p w:rsidR="005B3A00" w:rsidRPr="003A3ADD" w:rsidRDefault="00365A38" w:rsidP="005B3A00">
      <w:pPr>
        <w:pStyle w:val="ListParagraph"/>
        <w:numPr>
          <w:ilvl w:val="0"/>
          <w:numId w:val="18"/>
        </w:numPr>
        <w:tabs>
          <w:tab w:val="clear" w:pos="-426"/>
          <w:tab w:val="num" w:pos="491"/>
        </w:tabs>
        <w:spacing w:after="0" w:line="240" w:lineRule="auto"/>
        <w:ind w:left="0" w:right="66" w:firstLine="207"/>
        <w:jc w:val="both"/>
        <w:rPr>
          <w:rFonts w:ascii="Arial" w:hAnsi="Arial" w:cs="Arial"/>
          <w:sz w:val="19"/>
          <w:szCs w:val="19"/>
          <w:lang w:val="uk-UA"/>
        </w:rPr>
      </w:pPr>
      <w:r w:rsidRPr="00365A38">
        <w:rPr>
          <w:rFonts w:ascii="Arial" w:hAnsi="Arial" w:cs="Arial"/>
          <w:sz w:val="19"/>
          <w:szCs w:val="19"/>
          <w:lang w:val="en-GB"/>
        </w:rPr>
        <w:t xml:space="preserve">managerial innovations as </w:t>
      </w:r>
      <w:r>
        <w:rPr>
          <w:rFonts w:ascii="Arial" w:hAnsi="Arial" w:cs="Arial"/>
          <w:sz w:val="19"/>
          <w:szCs w:val="19"/>
          <w:lang w:val="en-GB"/>
        </w:rPr>
        <w:t>the</w:t>
      </w:r>
      <w:r w:rsidRPr="00365A38">
        <w:rPr>
          <w:rFonts w:ascii="Arial" w:hAnsi="Arial" w:cs="Arial"/>
          <w:sz w:val="19"/>
          <w:szCs w:val="19"/>
          <w:lang w:val="en-GB"/>
        </w:rPr>
        <w:t xml:space="preserve"> basis for enterprise development in the context of COVID-19 pandemic</w:t>
      </w:r>
      <w:r w:rsidR="005B3A00" w:rsidRPr="003A3ADD">
        <w:rPr>
          <w:rFonts w:ascii="Arial" w:hAnsi="Arial" w:cs="Arial"/>
          <w:sz w:val="19"/>
          <w:szCs w:val="19"/>
          <w:lang w:val="uk-UA"/>
        </w:rPr>
        <w:t>.</w:t>
      </w:r>
    </w:p>
    <w:p w:rsidR="00274587" w:rsidRPr="003A3ADD" w:rsidRDefault="00274587" w:rsidP="00586385">
      <w:pPr>
        <w:pStyle w:val="ListParagraph"/>
        <w:spacing w:after="0" w:line="240" w:lineRule="auto"/>
        <w:ind w:left="0"/>
        <w:jc w:val="both"/>
        <w:rPr>
          <w:rFonts w:ascii="Arial" w:hAnsi="Arial" w:cs="Arial"/>
          <w:i/>
          <w:iCs/>
          <w:sz w:val="19"/>
          <w:szCs w:val="19"/>
          <w:lang w:val="uk-UA"/>
        </w:rPr>
      </w:pPr>
    </w:p>
    <w:p w:rsidR="002C31E0" w:rsidRPr="003A3ADD" w:rsidRDefault="00365A38" w:rsidP="00EB41A6">
      <w:pPr>
        <w:pStyle w:val="ListParagraph"/>
        <w:spacing w:after="0" w:line="240" w:lineRule="auto"/>
        <w:ind w:left="0" w:firstLine="426"/>
        <w:jc w:val="both"/>
        <w:rPr>
          <w:rFonts w:ascii="Arial" w:hAnsi="Arial" w:cs="Arial"/>
          <w:i/>
          <w:iCs/>
          <w:sz w:val="19"/>
          <w:szCs w:val="19"/>
          <w:lang w:val="uk-UA"/>
        </w:rPr>
      </w:pPr>
      <w:r w:rsidRPr="00365A38">
        <w:rPr>
          <w:rFonts w:ascii="Arial" w:hAnsi="Arial" w:cs="Arial"/>
          <w:sz w:val="19"/>
          <w:szCs w:val="19"/>
          <w:lang w:val="en-GB"/>
        </w:rPr>
        <w:t>Scientists, graduate students, students of higher educational institutions, employees of research institutions, as well as practitioners who are actively engaged in research in the field of economic and social sciences are invited to participate in the international conference.</w:t>
      </w:r>
    </w:p>
    <w:p w:rsidR="00586385" w:rsidRPr="005764B8" w:rsidRDefault="00365A38" w:rsidP="00987254">
      <w:pPr>
        <w:pStyle w:val="ListParagraph"/>
        <w:spacing w:after="0" w:line="240" w:lineRule="auto"/>
        <w:ind w:left="0" w:firstLine="426"/>
        <w:jc w:val="both"/>
        <w:rPr>
          <w:rFonts w:ascii="Arial" w:hAnsi="Arial" w:cs="Arial"/>
          <w:sz w:val="19"/>
          <w:szCs w:val="19"/>
          <w:lang w:val="en-US"/>
        </w:rPr>
      </w:pPr>
      <w:r>
        <w:rPr>
          <w:rFonts w:ascii="Arial" w:hAnsi="Arial" w:cs="Arial"/>
          <w:i/>
          <w:iCs/>
          <w:sz w:val="19"/>
          <w:szCs w:val="19"/>
          <w:lang w:val="en-US"/>
        </w:rPr>
        <w:t>Conference languages</w:t>
      </w:r>
      <w:r w:rsidR="00586385" w:rsidRPr="003A3ADD">
        <w:rPr>
          <w:rFonts w:ascii="Arial" w:hAnsi="Arial" w:cs="Arial"/>
          <w:i/>
          <w:iCs/>
          <w:sz w:val="19"/>
          <w:szCs w:val="19"/>
          <w:lang w:val="uk-UA"/>
        </w:rPr>
        <w:t>:</w:t>
      </w:r>
      <w:r w:rsidR="00586385" w:rsidRPr="003A3ADD">
        <w:rPr>
          <w:rFonts w:ascii="Arial" w:hAnsi="Arial" w:cs="Arial"/>
          <w:sz w:val="19"/>
          <w:szCs w:val="19"/>
          <w:lang w:val="uk-UA"/>
        </w:rPr>
        <w:t xml:space="preserve"> </w:t>
      </w:r>
      <w:r w:rsidRPr="005764B8">
        <w:rPr>
          <w:rFonts w:ascii="Arial" w:hAnsi="Arial" w:cs="Arial"/>
          <w:sz w:val="19"/>
          <w:szCs w:val="19"/>
          <w:lang w:val="en-US"/>
        </w:rPr>
        <w:t>Ukrainian</w:t>
      </w:r>
      <w:r w:rsidR="00586385" w:rsidRPr="005764B8">
        <w:rPr>
          <w:rFonts w:ascii="Arial" w:hAnsi="Arial" w:cs="Arial"/>
          <w:sz w:val="19"/>
          <w:szCs w:val="19"/>
          <w:lang w:val="uk-UA"/>
        </w:rPr>
        <w:t xml:space="preserve">, </w:t>
      </w:r>
      <w:r w:rsidRPr="005764B8">
        <w:rPr>
          <w:rFonts w:ascii="Arial" w:hAnsi="Arial" w:cs="Arial"/>
          <w:sz w:val="19"/>
          <w:szCs w:val="19"/>
          <w:lang w:val="en-US"/>
        </w:rPr>
        <w:t>Polish</w:t>
      </w:r>
      <w:r w:rsidR="00C44DB9" w:rsidRPr="005764B8">
        <w:rPr>
          <w:rFonts w:ascii="Arial" w:hAnsi="Arial" w:cs="Arial"/>
          <w:sz w:val="19"/>
          <w:szCs w:val="19"/>
          <w:lang w:val="uk-UA"/>
        </w:rPr>
        <w:t xml:space="preserve">, </w:t>
      </w:r>
      <w:r w:rsidRPr="005764B8">
        <w:rPr>
          <w:rFonts w:ascii="Arial" w:hAnsi="Arial" w:cs="Arial"/>
          <w:sz w:val="19"/>
          <w:szCs w:val="19"/>
          <w:lang w:val="en-US"/>
        </w:rPr>
        <w:t>English</w:t>
      </w:r>
      <w:r w:rsidR="00586385" w:rsidRPr="005764B8">
        <w:rPr>
          <w:rFonts w:ascii="Arial" w:hAnsi="Arial" w:cs="Arial"/>
          <w:sz w:val="19"/>
          <w:szCs w:val="19"/>
          <w:lang w:val="uk-UA"/>
        </w:rPr>
        <w:t>.</w:t>
      </w:r>
    </w:p>
    <w:p w:rsidR="00987254" w:rsidRPr="00987254" w:rsidRDefault="00987254" w:rsidP="00987254">
      <w:pPr>
        <w:pStyle w:val="ListParagraph"/>
        <w:spacing w:after="0" w:line="240" w:lineRule="auto"/>
        <w:ind w:left="0" w:firstLine="426"/>
        <w:jc w:val="both"/>
        <w:rPr>
          <w:rFonts w:ascii="Arial" w:hAnsi="Arial" w:cs="Arial"/>
          <w:sz w:val="19"/>
          <w:szCs w:val="19"/>
          <w:lang w:val="en-US"/>
        </w:rPr>
      </w:pPr>
    </w:p>
    <w:p w:rsidR="00021836" w:rsidRDefault="00021836" w:rsidP="00987254">
      <w:pPr>
        <w:pStyle w:val="ListParagraph"/>
        <w:spacing w:after="0" w:line="240" w:lineRule="auto"/>
        <w:ind w:left="0"/>
        <w:jc w:val="center"/>
        <w:rPr>
          <w:rFonts w:ascii="Arial" w:hAnsi="Arial" w:cs="Arial"/>
          <w:b/>
          <w:bCs/>
          <w:sz w:val="19"/>
          <w:szCs w:val="19"/>
          <w:lang w:val="en-US"/>
        </w:rPr>
      </w:pPr>
    </w:p>
    <w:p w:rsidR="00586385" w:rsidRDefault="00D83500" w:rsidP="00987254">
      <w:pPr>
        <w:pStyle w:val="ListParagraph"/>
        <w:spacing w:after="0" w:line="240" w:lineRule="auto"/>
        <w:ind w:left="0"/>
        <w:jc w:val="center"/>
        <w:rPr>
          <w:rFonts w:ascii="Arial" w:hAnsi="Arial" w:cs="Arial"/>
          <w:b/>
          <w:bCs/>
          <w:sz w:val="19"/>
          <w:szCs w:val="19"/>
          <w:lang w:val="en-US"/>
        </w:rPr>
      </w:pPr>
      <w:r>
        <w:rPr>
          <w:rFonts w:ascii="Arial" w:hAnsi="Arial" w:cs="Arial"/>
          <w:b/>
          <w:bCs/>
          <w:sz w:val="19"/>
          <w:szCs w:val="19"/>
          <w:lang w:val="en-US"/>
        </w:rPr>
        <w:t>AUTHOR GUIDELINE</w:t>
      </w:r>
      <w:r w:rsidR="00F9714B">
        <w:rPr>
          <w:rFonts w:ascii="Arial" w:hAnsi="Arial" w:cs="Arial"/>
          <w:b/>
          <w:bCs/>
          <w:sz w:val="19"/>
          <w:szCs w:val="19"/>
          <w:lang w:val="en-US"/>
        </w:rPr>
        <w:t>S</w:t>
      </w:r>
    </w:p>
    <w:p w:rsidR="00987254" w:rsidRPr="00987254" w:rsidRDefault="00987254" w:rsidP="00C04384">
      <w:pPr>
        <w:pStyle w:val="ListParagraph"/>
        <w:spacing w:after="0" w:line="240" w:lineRule="auto"/>
        <w:ind w:left="0"/>
        <w:jc w:val="center"/>
        <w:rPr>
          <w:rFonts w:ascii="Arial" w:hAnsi="Arial" w:cs="Arial"/>
          <w:b/>
          <w:bCs/>
          <w:sz w:val="19"/>
          <w:szCs w:val="19"/>
          <w:lang w:val="en-US"/>
        </w:rPr>
      </w:pPr>
    </w:p>
    <w:p w:rsidR="00C04384" w:rsidRPr="00C04384" w:rsidRDefault="00D13450" w:rsidP="00C04384">
      <w:pPr>
        <w:pStyle w:val="ListParagraph"/>
        <w:tabs>
          <w:tab w:val="left" w:pos="3709"/>
        </w:tabs>
        <w:spacing w:after="0" w:line="240" w:lineRule="auto"/>
        <w:ind w:left="0" w:firstLine="426"/>
        <w:jc w:val="both"/>
        <w:rPr>
          <w:rFonts w:ascii="Arial" w:hAnsi="Arial" w:cs="Arial"/>
          <w:sz w:val="19"/>
          <w:szCs w:val="19"/>
          <w:lang w:val="uk-UA"/>
        </w:rPr>
      </w:pPr>
      <w:r>
        <w:rPr>
          <w:rFonts w:ascii="Arial" w:hAnsi="Arial" w:cs="Arial"/>
          <w:b/>
          <w:bCs/>
          <w:i/>
          <w:iCs/>
          <w:sz w:val="19"/>
          <w:szCs w:val="19"/>
          <w:lang w:val="en-US"/>
        </w:rPr>
        <w:t>The file includes</w:t>
      </w:r>
      <w:r w:rsidR="00586385" w:rsidRPr="003A3ADD">
        <w:rPr>
          <w:rFonts w:ascii="Arial" w:hAnsi="Arial" w:cs="Arial"/>
          <w:sz w:val="19"/>
          <w:szCs w:val="19"/>
          <w:lang w:val="uk-UA"/>
        </w:rPr>
        <w:t xml:space="preserve"> 1) </w:t>
      </w:r>
      <w:r>
        <w:rPr>
          <w:rFonts w:ascii="Arial" w:hAnsi="Arial" w:cs="Arial"/>
          <w:sz w:val="19"/>
          <w:szCs w:val="19"/>
          <w:lang w:val="en-US"/>
        </w:rPr>
        <w:t>article</w:t>
      </w:r>
      <w:r w:rsidR="00631972">
        <w:rPr>
          <w:rFonts w:ascii="Arial" w:hAnsi="Arial" w:cs="Arial"/>
          <w:sz w:val="19"/>
          <w:szCs w:val="19"/>
          <w:lang w:val="en-US"/>
        </w:rPr>
        <w:t xml:space="preserve"> and</w:t>
      </w:r>
      <w:r w:rsidR="00586385" w:rsidRPr="003A3ADD">
        <w:rPr>
          <w:rFonts w:ascii="Arial" w:hAnsi="Arial" w:cs="Arial"/>
          <w:sz w:val="19"/>
          <w:szCs w:val="19"/>
          <w:lang w:val="uk-UA"/>
        </w:rPr>
        <w:t xml:space="preserve"> 2) </w:t>
      </w:r>
      <w:r w:rsidR="00C04384">
        <w:rPr>
          <w:rFonts w:ascii="Arial" w:hAnsi="Arial" w:cs="Arial"/>
          <w:sz w:val="19"/>
          <w:szCs w:val="19"/>
          <w:lang w:val="en-US"/>
        </w:rPr>
        <w:t>application for participation</w:t>
      </w:r>
      <w:r w:rsidR="00C04384" w:rsidRPr="00C04384">
        <w:rPr>
          <w:rFonts w:ascii="Arial" w:hAnsi="Arial" w:cs="Arial"/>
          <w:sz w:val="19"/>
          <w:szCs w:val="19"/>
          <w:lang w:val="uk-UA"/>
        </w:rPr>
        <w:t>.</w:t>
      </w:r>
    </w:p>
    <w:p w:rsidR="00C04384" w:rsidRPr="00313A01" w:rsidRDefault="00C04384" w:rsidP="00C04384">
      <w:pPr>
        <w:pStyle w:val="ListParagraph"/>
        <w:tabs>
          <w:tab w:val="left" w:pos="3709"/>
        </w:tabs>
        <w:spacing w:after="0" w:line="240" w:lineRule="auto"/>
        <w:ind w:left="0" w:firstLine="426"/>
        <w:jc w:val="both"/>
        <w:rPr>
          <w:rFonts w:ascii="Arial" w:hAnsi="Arial" w:cs="Arial"/>
          <w:sz w:val="19"/>
          <w:szCs w:val="19"/>
          <w:lang w:val="en-US"/>
        </w:rPr>
      </w:pPr>
      <w:r w:rsidRPr="00313A01">
        <w:rPr>
          <w:rFonts w:ascii="Arial" w:hAnsi="Arial" w:cs="Arial"/>
          <w:sz w:val="19"/>
          <w:szCs w:val="19"/>
          <w:lang w:val="en-US"/>
        </w:rPr>
        <w:t xml:space="preserve">Abstracts of the report are provided </w:t>
      </w:r>
      <w:r w:rsidR="00DA77BE" w:rsidRPr="00313A01">
        <w:rPr>
          <w:rFonts w:ascii="Arial" w:hAnsi="Arial" w:cs="Arial"/>
          <w:sz w:val="19"/>
          <w:szCs w:val="19"/>
          <w:lang w:val="en-US"/>
        </w:rPr>
        <w:t>via</w:t>
      </w:r>
      <w:r w:rsidRPr="00313A01">
        <w:rPr>
          <w:rFonts w:ascii="Arial" w:hAnsi="Arial" w:cs="Arial"/>
          <w:sz w:val="19"/>
          <w:szCs w:val="19"/>
          <w:lang w:val="en-US"/>
        </w:rPr>
        <w:t xml:space="preserve"> e-mail only. Abstracts </w:t>
      </w:r>
      <w:r w:rsidR="00DA77BE" w:rsidRPr="00313A01">
        <w:rPr>
          <w:rFonts w:ascii="Arial" w:hAnsi="Arial" w:cs="Arial"/>
          <w:sz w:val="19"/>
          <w:szCs w:val="19"/>
          <w:lang w:val="en-US"/>
        </w:rPr>
        <w:t>wil</w:t>
      </w:r>
      <w:r w:rsidR="00313A01">
        <w:rPr>
          <w:rFonts w:ascii="Arial" w:hAnsi="Arial" w:cs="Arial"/>
          <w:sz w:val="19"/>
          <w:szCs w:val="19"/>
          <w:lang w:val="en-US"/>
        </w:rPr>
        <w:t>l</w:t>
      </w:r>
      <w:r w:rsidR="00DA77BE" w:rsidRPr="00313A01">
        <w:rPr>
          <w:rFonts w:ascii="Arial" w:hAnsi="Arial" w:cs="Arial"/>
          <w:sz w:val="19"/>
          <w:szCs w:val="19"/>
          <w:lang w:val="en-US"/>
        </w:rPr>
        <w:t xml:space="preserve"> be</w:t>
      </w:r>
      <w:r w:rsidRPr="00313A01">
        <w:rPr>
          <w:rFonts w:ascii="Arial" w:hAnsi="Arial" w:cs="Arial"/>
          <w:sz w:val="19"/>
          <w:szCs w:val="19"/>
          <w:lang w:val="en-US"/>
        </w:rPr>
        <w:t xml:space="preserve"> up to five full A4 pages (297x210 mm), including figures, tables, </w:t>
      </w:r>
      <w:r w:rsidR="00DA77BE" w:rsidRPr="00313A01">
        <w:rPr>
          <w:rFonts w:ascii="Arial" w:hAnsi="Arial" w:cs="Arial"/>
          <w:sz w:val="19"/>
          <w:szCs w:val="19"/>
          <w:lang w:val="en-US"/>
        </w:rPr>
        <w:t>references</w:t>
      </w:r>
      <w:r w:rsidRPr="00313A01">
        <w:rPr>
          <w:rFonts w:ascii="Arial" w:hAnsi="Arial" w:cs="Arial"/>
          <w:sz w:val="19"/>
          <w:szCs w:val="19"/>
          <w:lang w:val="en-US"/>
        </w:rPr>
        <w:t xml:space="preserve">. The list of </w:t>
      </w:r>
      <w:r w:rsidR="00DA77BE" w:rsidRPr="00313A01">
        <w:rPr>
          <w:rFonts w:ascii="Arial" w:hAnsi="Arial" w:cs="Arial"/>
          <w:sz w:val="19"/>
          <w:szCs w:val="19"/>
          <w:lang w:val="en-US"/>
        </w:rPr>
        <w:t>references</w:t>
      </w:r>
      <w:r w:rsidRPr="00313A01">
        <w:rPr>
          <w:rFonts w:ascii="Arial" w:hAnsi="Arial" w:cs="Arial"/>
          <w:sz w:val="19"/>
          <w:szCs w:val="19"/>
          <w:lang w:val="en-US"/>
        </w:rPr>
        <w:t xml:space="preserve"> is placed at the end of the text and is </w:t>
      </w:r>
      <w:r w:rsidR="00DA77BE" w:rsidRPr="00313A01">
        <w:rPr>
          <w:rFonts w:ascii="Arial" w:hAnsi="Arial" w:cs="Arial"/>
          <w:sz w:val="19"/>
          <w:szCs w:val="19"/>
          <w:lang w:val="en-US"/>
        </w:rPr>
        <w:t xml:space="preserve">prepared </w:t>
      </w:r>
      <w:r w:rsidRPr="00313A01">
        <w:rPr>
          <w:rFonts w:ascii="Arial" w:hAnsi="Arial" w:cs="Arial"/>
          <w:sz w:val="19"/>
          <w:szCs w:val="19"/>
          <w:lang w:val="en-US"/>
        </w:rPr>
        <w:t xml:space="preserve">according to </w:t>
      </w:r>
      <w:r w:rsidR="00DA77BE" w:rsidRPr="00313A01">
        <w:rPr>
          <w:rFonts w:ascii="Arial" w:hAnsi="Arial" w:cs="Arial"/>
          <w:sz w:val="19"/>
          <w:szCs w:val="19"/>
          <w:lang w:val="en-US"/>
        </w:rPr>
        <w:t>the requirements</w:t>
      </w:r>
      <w:r w:rsidRPr="00313A01">
        <w:rPr>
          <w:rFonts w:ascii="Arial" w:hAnsi="Arial" w:cs="Arial"/>
          <w:sz w:val="19"/>
          <w:szCs w:val="19"/>
          <w:lang w:val="en-US"/>
        </w:rPr>
        <w:t>. Links to the text are placed in square brackets. Abstracts should be typed in</w:t>
      </w:r>
      <w:r w:rsidR="006E0746" w:rsidRPr="00313A01">
        <w:rPr>
          <w:rFonts w:ascii="Arial" w:hAnsi="Arial" w:cs="Arial"/>
          <w:sz w:val="19"/>
          <w:szCs w:val="19"/>
          <w:lang w:val="en-US"/>
        </w:rPr>
        <w:t xml:space="preserve"> a text editor Microsoft Word, </w:t>
      </w:r>
      <w:r w:rsidRPr="00313A01">
        <w:rPr>
          <w:rFonts w:ascii="Arial" w:hAnsi="Arial" w:cs="Arial"/>
          <w:sz w:val="19"/>
          <w:szCs w:val="19"/>
          <w:lang w:val="en-US"/>
        </w:rPr>
        <w:t xml:space="preserve">Times New Roman </w:t>
      </w:r>
      <w:r w:rsidR="00DA77BE" w:rsidRPr="00313A01">
        <w:rPr>
          <w:rFonts w:ascii="Arial" w:hAnsi="Arial" w:cs="Arial"/>
          <w:sz w:val="19"/>
          <w:szCs w:val="19"/>
          <w:lang w:val="en-US"/>
        </w:rPr>
        <w:t>font</w:t>
      </w:r>
      <w:r w:rsidR="006E0746" w:rsidRPr="00313A01">
        <w:rPr>
          <w:rFonts w:ascii="Arial" w:hAnsi="Arial" w:cs="Arial"/>
          <w:sz w:val="19"/>
          <w:szCs w:val="19"/>
          <w:lang w:val="en-US"/>
        </w:rPr>
        <w:t>, size</w:t>
      </w:r>
      <w:r w:rsidRPr="00313A01">
        <w:rPr>
          <w:rFonts w:ascii="Arial" w:hAnsi="Arial" w:cs="Arial"/>
          <w:sz w:val="19"/>
          <w:szCs w:val="19"/>
          <w:lang w:val="en-US"/>
        </w:rPr>
        <w:t xml:space="preserve">: for the main text 14 pt., </w:t>
      </w:r>
      <w:r w:rsidR="00DA77BE" w:rsidRPr="00313A01">
        <w:rPr>
          <w:rFonts w:ascii="Arial" w:hAnsi="Arial" w:cs="Arial"/>
          <w:sz w:val="19"/>
          <w:szCs w:val="19"/>
          <w:lang w:val="en-US"/>
        </w:rPr>
        <w:t>f</w:t>
      </w:r>
      <w:r w:rsidRPr="00313A01">
        <w:rPr>
          <w:rFonts w:ascii="Arial" w:hAnsi="Arial" w:cs="Arial"/>
          <w:sz w:val="19"/>
          <w:szCs w:val="19"/>
          <w:lang w:val="en-US"/>
        </w:rPr>
        <w:t xml:space="preserve">or </w:t>
      </w:r>
      <w:r w:rsidR="00DA77BE" w:rsidRPr="00313A01">
        <w:rPr>
          <w:rFonts w:ascii="Arial" w:hAnsi="Arial" w:cs="Arial"/>
          <w:sz w:val="19"/>
          <w:szCs w:val="19"/>
          <w:lang w:val="en-US"/>
        </w:rPr>
        <w:t>the</w:t>
      </w:r>
      <w:r w:rsidRPr="00313A01">
        <w:rPr>
          <w:rFonts w:ascii="Arial" w:hAnsi="Arial" w:cs="Arial"/>
          <w:sz w:val="19"/>
          <w:szCs w:val="19"/>
          <w:lang w:val="en-US"/>
        </w:rPr>
        <w:t xml:space="preserve"> list of references 12 pt., Line spacing - one and a half. Text margins: top - 30 mm, bottom - 25 mm, left - 30 mm, right - 20 mm. </w:t>
      </w:r>
      <w:r w:rsidR="006E0746" w:rsidRPr="00313A01">
        <w:rPr>
          <w:rFonts w:ascii="Arial" w:hAnsi="Arial" w:cs="Arial"/>
          <w:sz w:val="19"/>
          <w:szCs w:val="19"/>
          <w:lang w:val="en-US"/>
        </w:rPr>
        <w:t>F</w:t>
      </w:r>
      <w:r w:rsidRPr="00313A01">
        <w:rPr>
          <w:rFonts w:ascii="Arial" w:hAnsi="Arial" w:cs="Arial"/>
          <w:sz w:val="19"/>
          <w:szCs w:val="19"/>
          <w:lang w:val="en-US"/>
        </w:rPr>
        <w:t xml:space="preserve">ormulas and symbols </w:t>
      </w:r>
      <w:r w:rsidR="006E0746" w:rsidRPr="00313A01">
        <w:rPr>
          <w:rFonts w:ascii="Arial" w:hAnsi="Arial" w:cs="Arial"/>
          <w:sz w:val="19"/>
          <w:szCs w:val="19"/>
          <w:lang w:val="en-US"/>
        </w:rPr>
        <w:t xml:space="preserve">will be done </w:t>
      </w:r>
      <w:r w:rsidRPr="00313A01">
        <w:rPr>
          <w:rFonts w:ascii="Arial" w:hAnsi="Arial" w:cs="Arial"/>
          <w:sz w:val="19"/>
          <w:szCs w:val="19"/>
          <w:lang w:val="en-US"/>
        </w:rPr>
        <w:t xml:space="preserve">in the MathType 6.0 </w:t>
      </w:r>
      <w:r w:rsidR="006E0746" w:rsidRPr="00313A01">
        <w:rPr>
          <w:rFonts w:ascii="Arial" w:hAnsi="Arial" w:cs="Arial"/>
          <w:sz w:val="19"/>
          <w:szCs w:val="19"/>
          <w:lang w:val="en-US"/>
        </w:rPr>
        <w:t xml:space="preserve">editor </w:t>
      </w:r>
      <w:r w:rsidRPr="00313A01">
        <w:rPr>
          <w:rFonts w:ascii="Arial" w:hAnsi="Arial" w:cs="Arial"/>
          <w:sz w:val="19"/>
          <w:szCs w:val="19"/>
          <w:lang w:val="en-US"/>
        </w:rPr>
        <w:t xml:space="preserve">or Microsoft Equation 3.0 </w:t>
      </w:r>
      <w:r w:rsidR="006E0746" w:rsidRPr="00313A01">
        <w:rPr>
          <w:rFonts w:ascii="Arial" w:hAnsi="Arial" w:cs="Arial"/>
          <w:sz w:val="19"/>
          <w:szCs w:val="19"/>
          <w:lang w:val="en-US"/>
        </w:rPr>
        <w:t xml:space="preserve">editor </w:t>
      </w:r>
      <w:r w:rsidRPr="00313A01">
        <w:rPr>
          <w:rFonts w:ascii="Arial" w:hAnsi="Arial" w:cs="Arial"/>
          <w:sz w:val="19"/>
          <w:szCs w:val="19"/>
          <w:lang w:val="en-US"/>
        </w:rPr>
        <w:t>as a separate object.</w:t>
      </w:r>
    </w:p>
    <w:p w:rsidR="003A3ADD" w:rsidRPr="00313A01" w:rsidRDefault="003A3ADD" w:rsidP="002D773A">
      <w:pPr>
        <w:pStyle w:val="ListParagraph"/>
        <w:tabs>
          <w:tab w:val="left" w:pos="3709"/>
        </w:tabs>
        <w:spacing w:after="0" w:line="240" w:lineRule="auto"/>
        <w:ind w:left="0"/>
        <w:jc w:val="center"/>
        <w:rPr>
          <w:rFonts w:ascii="Arial" w:hAnsi="Arial" w:cs="Arial"/>
          <w:b/>
          <w:bCs/>
          <w:caps/>
          <w:sz w:val="18"/>
          <w:szCs w:val="18"/>
          <w:lang w:val="en-US"/>
        </w:rPr>
      </w:pPr>
    </w:p>
    <w:p w:rsidR="002D773A" w:rsidRDefault="002D773A" w:rsidP="0008367C">
      <w:pPr>
        <w:pStyle w:val="ListParagraph"/>
        <w:tabs>
          <w:tab w:val="left" w:pos="3709"/>
        </w:tabs>
        <w:spacing w:after="0" w:line="240" w:lineRule="auto"/>
        <w:ind w:firstLine="357"/>
        <w:jc w:val="right"/>
        <w:rPr>
          <w:rFonts w:ascii="Arial" w:hAnsi="Arial" w:cs="Arial"/>
          <w:b/>
          <w:sz w:val="16"/>
          <w:szCs w:val="16"/>
          <w:highlight w:val="yellow"/>
          <w:lang w:val="uk-UA"/>
        </w:rPr>
      </w:pPr>
    </w:p>
    <w:sectPr w:rsidR="002D773A" w:rsidSect="00EB41A6">
      <w:pgSz w:w="16838" w:h="11906" w:orient="landscape"/>
      <w:pgMar w:top="567" w:right="567" w:bottom="567" w:left="567" w:header="709" w:footer="709" w:gutter="0"/>
      <w:cols w:num="3" w:space="708" w:equalWidth="0">
        <w:col w:w="5013" w:space="457"/>
        <w:col w:w="4762" w:space="708"/>
        <w:col w:w="4762"/>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A3A3C" w:rsidRDefault="00DA3A3C" w:rsidP="0008367C">
      <w:r>
        <w:separator/>
      </w:r>
    </w:p>
  </w:endnote>
  <w:endnote w:type="continuationSeparator" w:id="0">
    <w:p w:rsidR="00DA3A3C" w:rsidRDefault="00DA3A3C" w:rsidP="00083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A3A3C" w:rsidRDefault="00DA3A3C" w:rsidP="0008367C">
      <w:r>
        <w:separator/>
      </w:r>
    </w:p>
  </w:footnote>
  <w:footnote w:type="continuationSeparator" w:id="0">
    <w:p w:rsidR="00DA3A3C" w:rsidRDefault="00DA3A3C" w:rsidP="000836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D5EC5"/>
    <w:multiLevelType w:val="hybridMultilevel"/>
    <w:tmpl w:val="017A0FB8"/>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 w15:restartNumberingAfterBreak="0">
    <w:nsid w:val="006855AC"/>
    <w:multiLevelType w:val="hybridMultilevel"/>
    <w:tmpl w:val="D7347E10"/>
    <w:lvl w:ilvl="0" w:tplc="30B86A24">
      <w:numFmt w:val="bullet"/>
      <w:lvlText w:val=""/>
      <w:lvlJc w:val="left"/>
      <w:pPr>
        <w:tabs>
          <w:tab w:val="num" w:pos="360"/>
        </w:tabs>
        <w:ind w:left="360" w:hanging="360"/>
      </w:pPr>
      <w:rPr>
        <w:rFonts w:ascii="Symbol" w:eastAsia="Times New Roman" w:hAnsi="Symbol" w:cs="Times New Roman"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4A306AD"/>
    <w:multiLevelType w:val="singleLevel"/>
    <w:tmpl w:val="84427A3E"/>
    <w:lvl w:ilvl="0">
      <w:start w:val="1"/>
      <w:numFmt w:val="decimal"/>
      <w:lvlText w:val="%1."/>
      <w:lvlJc w:val="left"/>
      <w:pPr>
        <w:tabs>
          <w:tab w:val="num" w:pos="1211"/>
        </w:tabs>
        <w:ind w:left="1211" w:hanging="360"/>
      </w:pPr>
      <w:rPr>
        <w:rFonts w:hint="default"/>
      </w:rPr>
    </w:lvl>
  </w:abstractNum>
  <w:abstractNum w:abstractNumId="3" w15:restartNumberingAfterBreak="0">
    <w:nsid w:val="0B043ADC"/>
    <w:multiLevelType w:val="hybridMultilevel"/>
    <w:tmpl w:val="9B4ADE50"/>
    <w:lvl w:ilvl="0" w:tplc="FAAC33DA">
      <w:start w:val="1"/>
      <w:numFmt w:val="decimal"/>
      <w:lvlText w:val="%1."/>
      <w:lvlJc w:val="left"/>
      <w:pPr>
        <w:ind w:left="1108" w:hanging="360"/>
      </w:pPr>
      <w:rPr>
        <w:rFonts w:hint="default"/>
      </w:rPr>
    </w:lvl>
    <w:lvl w:ilvl="1" w:tplc="04190019" w:tentative="1">
      <w:start w:val="1"/>
      <w:numFmt w:val="lowerLetter"/>
      <w:lvlText w:val="%2."/>
      <w:lvlJc w:val="left"/>
      <w:pPr>
        <w:ind w:left="1828" w:hanging="360"/>
      </w:pPr>
    </w:lvl>
    <w:lvl w:ilvl="2" w:tplc="0419001B" w:tentative="1">
      <w:start w:val="1"/>
      <w:numFmt w:val="lowerRoman"/>
      <w:lvlText w:val="%3."/>
      <w:lvlJc w:val="right"/>
      <w:pPr>
        <w:ind w:left="2548" w:hanging="180"/>
      </w:pPr>
    </w:lvl>
    <w:lvl w:ilvl="3" w:tplc="0419000F" w:tentative="1">
      <w:start w:val="1"/>
      <w:numFmt w:val="decimal"/>
      <w:lvlText w:val="%4."/>
      <w:lvlJc w:val="left"/>
      <w:pPr>
        <w:ind w:left="3268" w:hanging="360"/>
      </w:pPr>
    </w:lvl>
    <w:lvl w:ilvl="4" w:tplc="04190019" w:tentative="1">
      <w:start w:val="1"/>
      <w:numFmt w:val="lowerLetter"/>
      <w:lvlText w:val="%5."/>
      <w:lvlJc w:val="left"/>
      <w:pPr>
        <w:ind w:left="3988" w:hanging="360"/>
      </w:pPr>
    </w:lvl>
    <w:lvl w:ilvl="5" w:tplc="0419001B" w:tentative="1">
      <w:start w:val="1"/>
      <w:numFmt w:val="lowerRoman"/>
      <w:lvlText w:val="%6."/>
      <w:lvlJc w:val="right"/>
      <w:pPr>
        <w:ind w:left="4708" w:hanging="180"/>
      </w:pPr>
    </w:lvl>
    <w:lvl w:ilvl="6" w:tplc="0419000F" w:tentative="1">
      <w:start w:val="1"/>
      <w:numFmt w:val="decimal"/>
      <w:lvlText w:val="%7."/>
      <w:lvlJc w:val="left"/>
      <w:pPr>
        <w:ind w:left="5428" w:hanging="360"/>
      </w:pPr>
    </w:lvl>
    <w:lvl w:ilvl="7" w:tplc="04190019" w:tentative="1">
      <w:start w:val="1"/>
      <w:numFmt w:val="lowerLetter"/>
      <w:lvlText w:val="%8."/>
      <w:lvlJc w:val="left"/>
      <w:pPr>
        <w:ind w:left="6148" w:hanging="360"/>
      </w:pPr>
    </w:lvl>
    <w:lvl w:ilvl="8" w:tplc="0419001B" w:tentative="1">
      <w:start w:val="1"/>
      <w:numFmt w:val="lowerRoman"/>
      <w:lvlText w:val="%9."/>
      <w:lvlJc w:val="right"/>
      <w:pPr>
        <w:ind w:left="6868" w:hanging="180"/>
      </w:pPr>
    </w:lvl>
  </w:abstractNum>
  <w:abstractNum w:abstractNumId="4" w15:restartNumberingAfterBreak="0">
    <w:nsid w:val="109847A2"/>
    <w:multiLevelType w:val="hybridMultilevel"/>
    <w:tmpl w:val="3AEA7FBC"/>
    <w:lvl w:ilvl="0" w:tplc="2AD6D15E">
      <w:start w:val="1"/>
      <w:numFmt w:val="bullet"/>
      <w:lvlText w:val=""/>
      <w:lvlJc w:val="left"/>
      <w:pPr>
        <w:tabs>
          <w:tab w:val="num" w:pos="-426"/>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11A35EB4"/>
    <w:multiLevelType w:val="hybridMultilevel"/>
    <w:tmpl w:val="3DB0E46E"/>
    <w:lvl w:ilvl="0" w:tplc="2DD01508">
      <w:start w:val="1"/>
      <w:numFmt w:val="decimal"/>
      <w:lvlText w:val="%1."/>
      <w:lvlJc w:val="left"/>
      <w:pPr>
        <w:ind w:left="1108" w:hanging="360"/>
      </w:pPr>
      <w:rPr>
        <w:rFonts w:hint="default"/>
      </w:rPr>
    </w:lvl>
    <w:lvl w:ilvl="1" w:tplc="04220019" w:tentative="1">
      <w:start w:val="1"/>
      <w:numFmt w:val="lowerLetter"/>
      <w:lvlText w:val="%2."/>
      <w:lvlJc w:val="left"/>
      <w:pPr>
        <w:ind w:left="1828" w:hanging="360"/>
      </w:pPr>
    </w:lvl>
    <w:lvl w:ilvl="2" w:tplc="0422001B" w:tentative="1">
      <w:start w:val="1"/>
      <w:numFmt w:val="lowerRoman"/>
      <w:lvlText w:val="%3."/>
      <w:lvlJc w:val="right"/>
      <w:pPr>
        <w:ind w:left="2548" w:hanging="180"/>
      </w:pPr>
    </w:lvl>
    <w:lvl w:ilvl="3" w:tplc="0422000F" w:tentative="1">
      <w:start w:val="1"/>
      <w:numFmt w:val="decimal"/>
      <w:lvlText w:val="%4."/>
      <w:lvlJc w:val="left"/>
      <w:pPr>
        <w:ind w:left="3268" w:hanging="360"/>
      </w:pPr>
    </w:lvl>
    <w:lvl w:ilvl="4" w:tplc="04220019" w:tentative="1">
      <w:start w:val="1"/>
      <w:numFmt w:val="lowerLetter"/>
      <w:lvlText w:val="%5."/>
      <w:lvlJc w:val="left"/>
      <w:pPr>
        <w:ind w:left="3988" w:hanging="360"/>
      </w:pPr>
    </w:lvl>
    <w:lvl w:ilvl="5" w:tplc="0422001B" w:tentative="1">
      <w:start w:val="1"/>
      <w:numFmt w:val="lowerRoman"/>
      <w:lvlText w:val="%6."/>
      <w:lvlJc w:val="right"/>
      <w:pPr>
        <w:ind w:left="4708" w:hanging="180"/>
      </w:pPr>
    </w:lvl>
    <w:lvl w:ilvl="6" w:tplc="0422000F" w:tentative="1">
      <w:start w:val="1"/>
      <w:numFmt w:val="decimal"/>
      <w:lvlText w:val="%7."/>
      <w:lvlJc w:val="left"/>
      <w:pPr>
        <w:ind w:left="5428" w:hanging="360"/>
      </w:pPr>
    </w:lvl>
    <w:lvl w:ilvl="7" w:tplc="04220019" w:tentative="1">
      <w:start w:val="1"/>
      <w:numFmt w:val="lowerLetter"/>
      <w:lvlText w:val="%8."/>
      <w:lvlJc w:val="left"/>
      <w:pPr>
        <w:ind w:left="6148" w:hanging="360"/>
      </w:pPr>
    </w:lvl>
    <w:lvl w:ilvl="8" w:tplc="0422001B" w:tentative="1">
      <w:start w:val="1"/>
      <w:numFmt w:val="lowerRoman"/>
      <w:lvlText w:val="%9."/>
      <w:lvlJc w:val="right"/>
      <w:pPr>
        <w:ind w:left="6868" w:hanging="180"/>
      </w:pPr>
    </w:lvl>
  </w:abstractNum>
  <w:abstractNum w:abstractNumId="6" w15:restartNumberingAfterBreak="0">
    <w:nsid w:val="11AE7D85"/>
    <w:multiLevelType w:val="hybridMultilevel"/>
    <w:tmpl w:val="6D5E402E"/>
    <w:lvl w:ilvl="0" w:tplc="E9BEA7D0">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264085"/>
    <w:multiLevelType w:val="singleLevel"/>
    <w:tmpl w:val="F1ECB41A"/>
    <w:lvl w:ilvl="0">
      <w:start w:val="1"/>
      <w:numFmt w:val="decimal"/>
      <w:lvlText w:val="%1."/>
      <w:lvlJc w:val="left"/>
      <w:pPr>
        <w:tabs>
          <w:tab w:val="num" w:pos="1140"/>
        </w:tabs>
        <w:ind w:left="1140" w:hanging="360"/>
      </w:pPr>
      <w:rPr>
        <w:rFonts w:hint="default"/>
      </w:rPr>
    </w:lvl>
  </w:abstractNum>
  <w:abstractNum w:abstractNumId="8" w15:restartNumberingAfterBreak="0">
    <w:nsid w:val="17276B25"/>
    <w:multiLevelType w:val="multilevel"/>
    <w:tmpl w:val="6400C2DE"/>
    <w:lvl w:ilvl="0">
      <w:start w:val="1"/>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Zero"/>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9" w15:restartNumberingAfterBreak="0">
    <w:nsid w:val="18E36C49"/>
    <w:multiLevelType w:val="hybridMultilevel"/>
    <w:tmpl w:val="F85A54CC"/>
    <w:lvl w:ilvl="0" w:tplc="04190001">
      <w:start w:val="1"/>
      <w:numFmt w:val="bullet"/>
      <w:lvlText w:val=""/>
      <w:lvlJc w:val="left"/>
      <w:pPr>
        <w:tabs>
          <w:tab w:val="num" w:pos="839"/>
        </w:tabs>
        <w:ind w:left="839" w:hanging="360"/>
      </w:pPr>
      <w:rPr>
        <w:rFonts w:ascii="Symbol" w:hAnsi="Symbol" w:hint="default"/>
      </w:rPr>
    </w:lvl>
    <w:lvl w:ilvl="1" w:tplc="04190003" w:tentative="1">
      <w:start w:val="1"/>
      <w:numFmt w:val="bullet"/>
      <w:lvlText w:val="o"/>
      <w:lvlJc w:val="left"/>
      <w:pPr>
        <w:tabs>
          <w:tab w:val="num" w:pos="1469"/>
        </w:tabs>
        <w:ind w:left="1469" w:hanging="360"/>
      </w:pPr>
      <w:rPr>
        <w:rFonts w:ascii="Courier New" w:hAnsi="Courier New" w:cs="Courier New" w:hint="default"/>
      </w:rPr>
    </w:lvl>
    <w:lvl w:ilvl="2" w:tplc="04190005" w:tentative="1">
      <w:start w:val="1"/>
      <w:numFmt w:val="bullet"/>
      <w:lvlText w:val=""/>
      <w:lvlJc w:val="left"/>
      <w:pPr>
        <w:tabs>
          <w:tab w:val="num" w:pos="2189"/>
        </w:tabs>
        <w:ind w:left="2189" w:hanging="360"/>
      </w:pPr>
      <w:rPr>
        <w:rFonts w:ascii="Wingdings" w:hAnsi="Wingdings" w:hint="default"/>
      </w:rPr>
    </w:lvl>
    <w:lvl w:ilvl="3" w:tplc="04190001" w:tentative="1">
      <w:start w:val="1"/>
      <w:numFmt w:val="bullet"/>
      <w:lvlText w:val=""/>
      <w:lvlJc w:val="left"/>
      <w:pPr>
        <w:tabs>
          <w:tab w:val="num" w:pos="2909"/>
        </w:tabs>
        <w:ind w:left="2909" w:hanging="360"/>
      </w:pPr>
      <w:rPr>
        <w:rFonts w:ascii="Symbol" w:hAnsi="Symbol" w:hint="default"/>
      </w:rPr>
    </w:lvl>
    <w:lvl w:ilvl="4" w:tplc="04190003" w:tentative="1">
      <w:start w:val="1"/>
      <w:numFmt w:val="bullet"/>
      <w:lvlText w:val="o"/>
      <w:lvlJc w:val="left"/>
      <w:pPr>
        <w:tabs>
          <w:tab w:val="num" w:pos="3629"/>
        </w:tabs>
        <w:ind w:left="3629" w:hanging="360"/>
      </w:pPr>
      <w:rPr>
        <w:rFonts w:ascii="Courier New" w:hAnsi="Courier New" w:cs="Courier New" w:hint="default"/>
      </w:rPr>
    </w:lvl>
    <w:lvl w:ilvl="5" w:tplc="04190005" w:tentative="1">
      <w:start w:val="1"/>
      <w:numFmt w:val="bullet"/>
      <w:lvlText w:val=""/>
      <w:lvlJc w:val="left"/>
      <w:pPr>
        <w:tabs>
          <w:tab w:val="num" w:pos="4349"/>
        </w:tabs>
        <w:ind w:left="4349" w:hanging="360"/>
      </w:pPr>
      <w:rPr>
        <w:rFonts w:ascii="Wingdings" w:hAnsi="Wingdings" w:hint="default"/>
      </w:rPr>
    </w:lvl>
    <w:lvl w:ilvl="6" w:tplc="04190001" w:tentative="1">
      <w:start w:val="1"/>
      <w:numFmt w:val="bullet"/>
      <w:lvlText w:val=""/>
      <w:lvlJc w:val="left"/>
      <w:pPr>
        <w:tabs>
          <w:tab w:val="num" w:pos="5069"/>
        </w:tabs>
        <w:ind w:left="5069" w:hanging="360"/>
      </w:pPr>
      <w:rPr>
        <w:rFonts w:ascii="Symbol" w:hAnsi="Symbol" w:hint="default"/>
      </w:rPr>
    </w:lvl>
    <w:lvl w:ilvl="7" w:tplc="04190003" w:tentative="1">
      <w:start w:val="1"/>
      <w:numFmt w:val="bullet"/>
      <w:lvlText w:val="o"/>
      <w:lvlJc w:val="left"/>
      <w:pPr>
        <w:tabs>
          <w:tab w:val="num" w:pos="5789"/>
        </w:tabs>
        <w:ind w:left="5789" w:hanging="360"/>
      </w:pPr>
      <w:rPr>
        <w:rFonts w:ascii="Courier New" w:hAnsi="Courier New" w:cs="Courier New" w:hint="default"/>
      </w:rPr>
    </w:lvl>
    <w:lvl w:ilvl="8" w:tplc="04190005" w:tentative="1">
      <w:start w:val="1"/>
      <w:numFmt w:val="bullet"/>
      <w:lvlText w:val=""/>
      <w:lvlJc w:val="left"/>
      <w:pPr>
        <w:tabs>
          <w:tab w:val="num" w:pos="6509"/>
        </w:tabs>
        <w:ind w:left="6509" w:hanging="360"/>
      </w:pPr>
      <w:rPr>
        <w:rFonts w:ascii="Wingdings" w:hAnsi="Wingdings" w:hint="default"/>
      </w:rPr>
    </w:lvl>
  </w:abstractNum>
  <w:abstractNum w:abstractNumId="10" w15:restartNumberingAfterBreak="0">
    <w:nsid w:val="2A441B22"/>
    <w:multiLevelType w:val="hybridMultilevel"/>
    <w:tmpl w:val="FCF4C2C0"/>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F">
      <w:start w:val="1"/>
      <w:numFmt w:val="decimal"/>
      <w:lvlText w:val="%5."/>
      <w:lvlJc w:val="left"/>
      <w:pPr>
        <w:tabs>
          <w:tab w:val="num" w:pos="4140"/>
        </w:tabs>
        <w:ind w:left="4140" w:hanging="360"/>
      </w:pPr>
      <w:rPr>
        <w:rFonts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1" w15:restartNumberingAfterBreak="0">
    <w:nsid w:val="2F9B064E"/>
    <w:multiLevelType w:val="hybridMultilevel"/>
    <w:tmpl w:val="F81E2DD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32B258E"/>
    <w:multiLevelType w:val="hybridMultilevel"/>
    <w:tmpl w:val="01CC66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CBF2EBA"/>
    <w:multiLevelType w:val="hybridMultilevel"/>
    <w:tmpl w:val="A34C10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3654F07"/>
    <w:multiLevelType w:val="multilevel"/>
    <w:tmpl w:val="1ACC5E62"/>
    <w:lvl w:ilvl="0">
      <w:numFmt w:val="bullet"/>
      <w:lvlText w:val="-"/>
      <w:lvlJc w:val="left"/>
      <w:pPr>
        <w:tabs>
          <w:tab w:val="num" w:pos="360"/>
        </w:tabs>
        <w:ind w:left="360" w:hanging="360"/>
      </w:pPr>
      <w:rPr>
        <w:rFonts w:ascii="Times New Roman" w:eastAsia="Times New Roman" w:hAnsi="Times New Roman"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459B03C8"/>
    <w:multiLevelType w:val="hybridMultilevel"/>
    <w:tmpl w:val="21263B30"/>
    <w:lvl w:ilvl="0" w:tplc="9E9AFBEC">
      <w:numFmt w:val="bullet"/>
      <w:lvlText w:val="-"/>
      <w:lvlJc w:val="left"/>
      <w:pPr>
        <w:tabs>
          <w:tab w:val="num" w:pos="705"/>
        </w:tabs>
        <w:ind w:left="705" w:hanging="525"/>
      </w:pPr>
      <w:rPr>
        <w:rFonts w:ascii="Times New Roman" w:eastAsia="Times New Roman" w:hAnsi="Times New Roman" w:cs="Times New Roman" w:hint="default"/>
      </w:rPr>
    </w:lvl>
    <w:lvl w:ilvl="1" w:tplc="04190003" w:tentative="1">
      <w:start w:val="1"/>
      <w:numFmt w:val="bullet"/>
      <w:lvlText w:val="o"/>
      <w:lvlJc w:val="left"/>
      <w:pPr>
        <w:tabs>
          <w:tab w:val="num" w:pos="1260"/>
        </w:tabs>
        <w:ind w:left="1260" w:hanging="360"/>
      </w:pPr>
      <w:rPr>
        <w:rFonts w:ascii="Courier New" w:hAnsi="Courier New" w:cs="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16" w15:restartNumberingAfterBreak="0">
    <w:nsid w:val="64235C26"/>
    <w:multiLevelType w:val="hybridMultilevel"/>
    <w:tmpl w:val="7A988FE2"/>
    <w:lvl w:ilvl="0" w:tplc="7EE6CD66">
      <w:start w:val="1"/>
      <w:numFmt w:val="decimal"/>
      <w:lvlText w:val="%1."/>
      <w:lvlJc w:val="left"/>
      <w:pPr>
        <w:ind w:left="786" w:hanging="360"/>
      </w:pPr>
      <w:rPr>
        <w:rFonts w:hint="default"/>
        <w:color w:val="auto"/>
        <w:sz w:val="16"/>
        <w:szCs w:val="16"/>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17" w15:restartNumberingAfterBreak="0">
    <w:nsid w:val="6F822337"/>
    <w:multiLevelType w:val="hybridMultilevel"/>
    <w:tmpl w:val="1ACC5E62"/>
    <w:lvl w:ilvl="0" w:tplc="9BC41320">
      <w:numFmt w:val="bullet"/>
      <w:lvlText w:val="-"/>
      <w:lvlJc w:val="left"/>
      <w:pPr>
        <w:tabs>
          <w:tab w:val="num" w:pos="360"/>
        </w:tabs>
        <w:ind w:left="360" w:hanging="360"/>
      </w:pPr>
      <w:rPr>
        <w:rFonts w:ascii="Times New Roman" w:eastAsia="Times New Roman" w:hAnsi="Times New Roman"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716D2E21"/>
    <w:multiLevelType w:val="hybridMultilevel"/>
    <w:tmpl w:val="102E3B9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15:restartNumberingAfterBreak="0">
    <w:nsid w:val="763518EC"/>
    <w:multiLevelType w:val="hybridMultilevel"/>
    <w:tmpl w:val="3048BAEC"/>
    <w:lvl w:ilvl="0" w:tplc="05F839C0">
      <w:start w:val="17"/>
      <w:numFmt w:val="bullet"/>
      <w:lvlText w:val="−"/>
      <w:lvlJc w:val="left"/>
      <w:pPr>
        <w:tabs>
          <w:tab w:val="num" w:pos="839"/>
        </w:tabs>
        <w:ind w:left="839" w:hanging="360"/>
      </w:pPr>
      <w:rPr>
        <w:rFonts w:ascii="Times New Roman" w:hAnsi="Times New Roman" w:cs="Times New Roman" w:hint="default"/>
      </w:rPr>
    </w:lvl>
    <w:lvl w:ilvl="1" w:tplc="04190003" w:tentative="1">
      <w:start w:val="1"/>
      <w:numFmt w:val="bullet"/>
      <w:lvlText w:val="o"/>
      <w:lvlJc w:val="left"/>
      <w:pPr>
        <w:tabs>
          <w:tab w:val="num" w:pos="1469"/>
        </w:tabs>
        <w:ind w:left="1469" w:hanging="360"/>
      </w:pPr>
      <w:rPr>
        <w:rFonts w:ascii="Courier New" w:hAnsi="Courier New" w:cs="Courier New" w:hint="default"/>
      </w:rPr>
    </w:lvl>
    <w:lvl w:ilvl="2" w:tplc="04190005" w:tentative="1">
      <w:start w:val="1"/>
      <w:numFmt w:val="bullet"/>
      <w:lvlText w:val=""/>
      <w:lvlJc w:val="left"/>
      <w:pPr>
        <w:tabs>
          <w:tab w:val="num" w:pos="2189"/>
        </w:tabs>
        <w:ind w:left="2189" w:hanging="360"/>
      </w:pPr>
      <w:rPr>
        <w:rFonts w:ascii="Wingdings" w:hAnsi="Wingdings" w:hint="default"/>
      </w:rPr>
    </w:lvl>
    <w:lvl w:ilvl="3" w:tplc="04190001" w:tentative="1">
      <w:start w:val="1"/>
      <w:numFmt w:val="bullet"/>
      <w:lvlText w:val=""/>
      <w:lvlJc w:val="left"/>
      <w:pPr>
        <w:tabs>
          <w:tab w:val="num" w:pos="2909"/>
        </w:tabs>
        <w:ind w:left="2909" w:hanging="360"/>
      </w:pPr>
      <w:rPr>
        <w:rFonts w:ascii="Symbol" w:hAnsi="Symbol" w:hint="default"/>
      </w:rPr>
    </w:lvl>
    <w:lvl w:ilvl="4" w:tplc="04190003" w:tentative="1">
      <w:start w:val="1"/>
      <w:numFmt w:val="bullet"/>
      <w:lvlText w:val="o"/>
      <w:lvlJc w:val="left"/>
      <w:pPr>
        <w:tabs>
          <w:tab w:val="num" w:pos="3629"/>
        </w:tabs>
        <w:ind w:left="3629" w:hanging="360"/>
      </w:pPr>
      <w:rPr>
        <w:rFonts w:ascii="Courier New" w:hAnsi="Courier New" w:cs="Courier New" w:hint="default"/>
      </w:rPr>
    </w:lvl>
    <w:lvl w:ilvl="5" w:tplc="04190005" w:tentative="1">
      <w:start w:val="1"/>
      <w:numFmt w:val="bullet"/>
      <w:lvlText w:val=""/>
      <w:lvlJc w:val="left"/>
      <w:pPr>
        <w:tabs>
          <w:tab w:val="num" w:pos="4349"/>
        </w:tabs>
        <w:ind w:left="4349" w:hanging="360"/>
      </w:pPr>
      <w:rPr>
        <w:rFonts w:ascii="Wingdings" w:hAnsi="Wingdings" w:hint="default"/>
      </w:rPr>
    </w:lvl>
    <w:lvl w:ilvl="6" w:tplc="04190001" w:tentative="1">
      <w:start w:val="1"/>
      <w:numFmt w:val="bullet"/>
      <w:lvlText w:val=""/>
      <w:lvlJc w:val="left"/>
      <w:pPr>
        <w:tabs>
          <w:tab w:val="num" w:pos="5069"/>
        </w:tabs>
        <w:ind w:left="5069" w:hanging="360"/>
      </w:pPr>
      <w:rPr>
        <w:rFonts w:ascii="Symbol" w:hAnsi="Symbol" w:hint="default"/>
      </w:rPr>
    </w:lvl>
    <w:lvl w:ilvl="7" w:tplc="04190003" w:tentative="1">
      <w:start w:val="1"/>
      <w:numFmt w:val="bullet"/>
      <w:lvlText w:val="o"/>
      <w:lvlJc w:val="left"/>
      <w:pPr>
        <w:tabs>
          <w:tab w:val="num" w:pos="5789"/>
        </w:tabs>
        <w:ind w:left="5789" w:hanging="360"/>
      </w:pPr>
      <w:rPr>
        <w:rFonts w:ascii="Courier New" w:hAnsi="Courier New" w:cs="Courier New" w:hint="default"/>
      </w:rPr>
    </w:lvl>
    <w:lvl w:ilvl="8" w:tplc="04190005" w:tentative="1">
      <w:start w:val="1"/>
      <w:numFmt w:val="bullet"/>
      <w:lvlText w:val=""/>
      <w:lvlJc w:val="left"/>
      <w:pPr>
        <w:tabs>
          <w:tab w:val="num" w:pos="6509"/>
        </w:tabs>
        <w:ind w:left="6509" w:hanging="360"/>
      </w:pPr>
      <w:rPr>
        <w:rFonts w:ascii="Wingdings" w:hAnsi="Wingdings" w:hint="default"/>
      </w:rPr>
    </w:lvl>
  </w:abstractNum>
  <w:abstractNum w:abstractNumId="20" w15:restartNumberingAfterBreak="0">
    <w:nsid w:val="77600074"/>
    <w:multiLevelType w:val="multilevel"/>
    <w:tmpl w:val="3048BAEC"/>
    <w:lvl w:ilvl="0">
      <w:start w:val="17"/>
      <w:numFmt w:val="bullet"/>
      <w:lvlText w:val="−"/>
      <w:lvlJc w:val="left"/>
      <w:pPr>
        <w:tabs>
          <w:tab w:val="num" w:pos="839"/>
        </w:tabs>
        <w:ind w:left="839" w:hanging="360"/>
      </w:pPr>
      <w:rPr>
        <w:rFonts w:ascii="Times New Roman" w:hAnsi="Times New Roman" w:cs="Times New Roman" w:hint="default"/>
      </w:rPr>
    </w:lvl>
    <w:lvl w:ilvl="1">
      <w:start w:val="1"/>
      <w:numFmt w:val="bullet"/>
      <w:lvlText w:val="o"/>
      <w:lvlJc w:val="left"/>
      <w:pPr>
        <w:tabs>
          <w:tab w:val="num" w:pos="1469"/>
        </w:tabs>
        <w:ind w:left="1469" w:hanging="360"/>
      </w:pPr>
      <w:rPr>
        <w:rFonts w:ascii="Courier New" w:hAnsi="Courier New" w:cs="Courier New" w:hint="default"/>
      </w:rPr>
    </w:lvl>
    <w:lvl w:ilvl="2">
      <w:start w:val="1"/>
      <w:numFmt w:val="bullet"/>
      <w:lvlText w:val=""/>
      <w:lvlJc w:val="left"/>
      <w:pPr>
        <w:tabs>
          <w:tab w:val="num" w:pos="2189"/>
        </w:tabs>
        <w:ind w:left="2189" w:hanging="360"/>
      </w:pPr>
      <w:rPr>
        <w:rFonts w:ascii="Wingdings" w:hAnsi="Wingdings" w:hint="default"/>
      </w:rPr>
    </w:lvl>
    <w:lvl w:ilvl="3">
      <w:start w:val="1"/>
      <w:numFmt w:val="bullet"/>
      <w:lvlText w:val=""/>
      <w:lvlJc w:val="left"/>
      <w:pPr>
        <w:tabs>
          <w:tab w:val="num" w:pos="2909"/>
        </w:tabs>
        <w:ind w:left="2909" w:hanging="360"/>
      </w:pPr>
      <w:rPr>
        <w:rFonts w:ascii="Symbol" w:hAnsi="Symbol" w:hint="default"/>
      </w:rPr>
    </w:lvl>
    <w:lvl w:ilvl="4">
      <w:start w:val="1"/>
      <w:numFmt w:val="bullet"/>
      <w:lvlText w:val="o"/>
      <w:lvlJc w:val="left"/>
      <w:pPr>
        <w:tabs>
          <w:tab w:val="num" w:pos="3629"/>
        </w:tabs>
        <w:ind w:left="3629" w:hanging="360"/>
      </w:pPr>
      <w:rPr>
        <w:rFonts w:ascii="Courier New" w:hAnsi="Courier New" w:cs="Courier New" w:hint="default"/>
      </w:rPr>
    </w:lvl>
    <w:lvl w:ilvl="5">
      <w:start w:val="1"/>
      <w:numFmt w:val="bullet"/>
      <w:lvlText w:val=""/>
      <w:lvlJc w:val="left"/>
      <w:pPr>
        <w:tabs>
          <w:tab w:val="num" w:pos="4349"/>
        </w:tabs>
        <w:ind w:left="4349" w:hanging="360"/>
      </w:pPr>
      <w:rPr>
        <w:rFonts w:ascii="Wingdings" w:hAnsi="Wingdings" w:hint="default"/>
      </w:rPr>
    </w:lvl>
    <w:lvl w:ilvl="6">
      <w:start w:val="1"/>
      <w:numFmt w:val="bullet"/>
      <w:lvlText w:val=""/>
      <w:lvlJc w:val="left"/>
      <w:pPr>
        <w:tabs>
          <w:tab w:val="num" w:pos="5069"/>
        </w:tabs>
        <w:ind w:left="5069" w:hanging="360"/>
      </w:pPr>
      <w:rPr>
        <w:rFonts w:ascii="Symbol" w:hAnsi="Symbol" w:hint="default"/>
      </w:rPr>
    </w:lvl>
    <w:lvl w:ilvl="7">
      <w:start w:val="1"/>
      <w:numFmt w:val="bullet"/>
      <w:lvlText w:val="o"/>
      <w:lvlJc w:val="left"/>
      <w:pPr>
        <w:tabs>
          <w:tab w:val="num" w:pos="5789"/>
        </w:tabs>
        <w:ind w:left="5789" w:hanging="360"/>
      </w:pPr>
      <w:rPr>
        <w:rFonts w:ascii="Courier New" w:hAnsi="Courier New" w:cs="Courier New" w:hint="default"/>
      </w:rPr>
    </w:lvl>
    <w:lvl w:ilvl="8">
      <w:start w:val="1"/>
      <w:numFmt w:val="bullet"/>
      <w:lvlText w:val=""/>
      <w:lvlJc w:val="left"/>
      <w:pPr>
        <w:tabs>
          <w:tab w:val="num" w:pos="6509"/>
        </w:tabs>
        <w:ind w:left="6509" w:hanging="360"/>
      </w:pPr>
      <w:rPr>
        <w:rFonts w:ascii="Wingdings" w:hAnsi="Wingdings" w:hint="default"/>
      </w:rPr>
    </w:lvl>
  </w:abstractNum>
  <w:num w:numId="1" w16cid:durableId="334305302">
    <w:abstractNumId w:val="11"/>
  </w:num>
  <w:num w:numId="2" w16cid:durableId="1265067301">
    <w:abstractNumId w:val="0"/>
  </w:num>
  <w:num w:numId="3" w16cid:durableId="2088728554">
    <w:abstractNumId w:val="15"/>
  </w:num>
  <w:num w:numId="4" w16cid:durableId="699471372">
    <w:abstractNumId w:val="10"/>
  </w:num>
  <w:num w:numId="5" w16cid:durableId="1945182848">
    <w:abstractNumId w:val="13"/>
  </w:num>
  <w:num w:numId="6" w16cid:durableId="1217543482">
    <w:abstractNumId w:val="8"/>
  </w:num>
  <w:num w:numId="7" w16cid:durableId="766197968">
    <w:abstractNumId w:val="2"/>
  </w:num>
  <w:num w:numId="8" w16cid:durableId="816412724">
    <w:abstractNumId w:val="7"/>
  </w:num>
  <w:num w:numId="9" w16cid:durableId="988901918">
    <w:abstractNumId w:val="12"/>
  </w:num>
  <w:num w:numId="10" w16cid:durableId="833574607">
    <w:abstractNumId w:val="19"/>
  </w:num>
  <w:num w:numId="11" w16cid:durableId="8140214">
    <w:abstractNumId w:val="20"/>
  </w:num>
  <w:num w:numId="12" w16cid:durableId="1128163203">
    <w:abstractNumId w:val="9"/>
  </w:num>
  <w:num w:numId="13" w16cid:durableId="1693652551">
    <w:abstractNumId w:val="6"/>
  </w:num>
  <w:num w:numId="14" w16cid:durableId="1261599294">
    <w:abstractNumId w:val="18"/>
  </w:num>
  <w:num w:numId="15" w16cid:durableId="1913808392">
    <w:abstractNumId w:val="17"/>
  </w:num>
  <w:num w:numId="16" w16cid:durableId="195771987">
    <w:abstractNumId w:val="14"/>
  </w:num>
  <w:num w:numId="17" w16cid:durableId="687101850">
    <w:abstractNumId w:val="1"/>
  </w:num>
  <w:num w:numId="18" w16cid:durableId="2010864480">
    <w:abstractNumId w:val="4"/>
  </w:num>
  <w:num w:numId="19" w16cid:durableId="923992140">
    <w:abstractNumId w:val="3"/>
  </w:num>
  <w:num w:numId="20" w16cid:durableId="520050897">
    <w:abstractNumId w:val="5"/>
  </w:num>
  <w:num w:numId="21" w16cid:durableId="56538005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3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C9E"/>
    <w:rsid w:val="00010752"/>
    <w:rsid w:val="00017F10"/>
    <w:rsid w:val="0002146E"/>
    <w:rsid w:val="00021836"/>
    <w:rsid w:val="0002510D"/>
    <w:rsid w:val="00027C67"/>
    <w:rsid w:val="00030955"/>
    <w:rsid w:val="00033A9E"/>
    <w:rsid w:val="00036991"/>
    <w:rsid w:val="0004700A"/>
    <w:rsid w:val="00052202"/>
    <w:rsid w:val="000533EA"/>
    <w:rsid w:val="000544EC"/>
    <w:rsid w:val="00056028"/>
    <w:rsid w:val="000664A8"/>
    <w:rsid w:val="00066D3E"/>
    <w:rsid w:val="00067177"/>
    <w:rsid w:val="0007085E"/>
    <w:rsid w:val="00072312"/>
    <w:rsid w:val="00075B7B"/>
    <w:rsid w:val="000763C7"/>
    <w:rsid w:val="000769D7"/>
    <w:rsid w:val="000773C7"/>
    <w:rsid w:val="00077C2B"/>
    <w:rsid w:val="000803D9"/>
    <w:rsid w:val="00081BFD"/>
    <w:rsid w:val="0008367C"/>
    <w:rsid w:val="000856DF"/>
    <w:rsid w:val="000877D4"/>
    <w:rsid w:val="00087E28"/>
    <w:rsid w:val="00090038"/>
    <w:rsid w:val="00090BB9"/>
    <w:rsid w:val="00093368"/>
    <w:rsid w:val="0009783B"/>
    <w:rsid w:val="000A0C03"/>
    <w:rsid w:val="000A1216"/>
    <w:rsid w:val="000A3D3E"/>
    <w:rsid w:val="000A4915"/>
    <w:rsid w:val="000A5952"/>
    <w:rsid w:val="000A7FD6"/>
    <w:rsid w:val="000B4638"/>
    <w:rsid w:val="000B7688"/>
    <w:rsid w:val="000B7C58"/>
    <w:rsid w:val="000C1647"/>
    <w:rsid w:val="000C1B04"/>
    <w:rsid w:val="000C2ABC"/>
    <w:rsid w:val="000C3C4B"/>
    <w:rsid w:val="000C3F94"/>
    <w:rsid w:val="000D0425"/>
    <w:rsid w:val="000D0A0A"/>
    <w:rsid w:val="000D1608"/>
    <w:rsid w:val="000D5278"/>
    <w:rsid w:val="000D6CF4"/>
    <w:rsid w:val="000E306B"/>
    <w:rsid w:val="000E3742"/>
    <w:rsid w:val="000E4405"/>
    <w:rsid w:val="000E57EF"/>
    <w:rsid w:val="000E6A2A"/>
    <w:rsid w:val="000F02A8"/>
    <w:rsid w:val="000F147B"/>
    <w:rsid w:val="000F37F8"/>
    <w:rsid w:val="000F64EB"/>
    <w:rsid w:val="001001BB"/>
    <w:rsid w:val="00100600"/>
    <w:rsid w:val="001027CF"/>
    <w:rsid w:val="001047C5"/>
    <w:rsid w:val="001067FF"/>
    <w:rsid w:val="0011035D"/>
    <w:rsid w:val="00112B91"/>
    <w:rsid w:val="00114AC8"/>
    <w:rsid w:val="001150F1"/>
    <w:rsid w:val="00116583"/>
    <w:rsid w:val="00117E48"/>
    <w:rsid w:val="00130302"/>
    <w:rsid w:val="00135521"/>
    <w:rsid w:val="00137DD0"/>
    <w:rsid w:val="001470A5"/>
    <w:rsid w:val="00147D60"/>
    <w:rsid w:val="001502B8"/>
    <w:rsid w:val="00152E0C"/>
    <w:rsid w:val="00152E47"/>
    <w:rsid w:val="00153B1A"/>
    <w:rsid w:val="00155308"/>
    <w:rsid w:val="00157C8C"/>
    <w:rsid w:val="00160E09"/>
    <w:rsid w:val="00161315"/>
    <w:rsid w:val="0016388E"/>
    <w:rsid w:val="00177382"/>
    <w:rsid w:val="001776EE"/>
    <w:rsid w:val="001826B7"/>
    <w:rsid w:val="00182C4A"/>
    <w:rsid w:val="001833FC"/>
    <w:rsid w:val="00183D06"/>
    <w:rsid w:val="00185268"/>
    <w:rsid w:val="00185622"/>
    <w:rsid w:val="00191D56"/>
    <w:rsid w:val="00193F4F"/>
    <w:rsid w:val="00196377"/>
    <w:rsid w:val="001975CD"/>
    <w:rsid w:val="001A29B4"/>
    <w:rsid w:val="001A4ADF"/>
    <w:rsid w:val="001A502F"/>
    <w:rsid w:val="001B49F4"/>
    <w:rsid w:val="001B5D47"/>
    <w:rsid w:val="001B5EC3"/>
    <w:rsid w:val="001B6A46"/>
    <w:rsid w:val="001B6F32"/>
    <w:rsid w:val="001C4961"/>
    <w:rsid w:val="001C5DDA"/>
    <w:rsid w:val="001D24E8"/>
    <w:rsid w:val="001D62A7"/>
    <w:rsid w:val="001E54A2"/>
    <w:rsid w:val="001F0BAF"/>
    <w:rsid w:val="001F52FE"/>
    <w:rsid w:val="001F760C"/>
    <w:rsid w:val="001F7AA4"/>
    <w:rsid w:val="00205C5A"/>
    <w:rsid w:val="00207655"/>
    <w:rsid w:val="002077D2"/>
    <w:rsid w:val="00215FA3"/>
    <w:rsid w:val="00216679"/>
    <w:rsid w:val="002205B0"/>
    <w:rsid w:val="00222CD7"/>
    <w:rsid w:val="002246FC"/>
    <w:rsid w:val="002251A4"/>
    <w:rsid w:val="00226FC7"/>
    <w:rsid w:val="0023690B"/>
    <w:rsid w:val="0024726D"/>
    <w:rsid w:val="002513A3"/>
    <w:rsid w:val="002568B4"/>
    <w:rsid w:val="00257A8B"/>
    <w:rsid w:val="00257E70"/>
    <w:rsid w:val="00262F49"/>
    <w:rsid w:val="00272788"/>
    <w:rsid w:val="00272CF9"/>
    <w:rsid w:val="00274587"/>
    <w:rsid w:val="00275D7F"/>
    <w:rsid w:val="002763F6"/>
    <w:rsid w:val="0028284D"/>
    <w:rsid w:val="002833BC"/>
    <w:rsid w:val="0028523C"/>
    <w:rsid w:val="00285A25"/>
    <w:rsid w:val="0028737F"/>
    <w:rsid w:val="0029123E"/>
    <w:rsid w:val="00292448"/>
    <w:rsid w:val="00292936"/>
    <w:rsid w:val="00294035"/>
    <w:rsid w:val="002941D8"/>
    <w:rsid w:val="002A1677"/>
    <w:rsid w:val="002A3061"/>
    <w:rsid w:val="002A3353"/>
    <w:rsid w:val="002A3AE2"/>
    <w:rsid w:val="002A3FA1"/>
    <w:rsid w:val="002A6E41"/>
    <w:rsid w:val="002A758F"/>
    <w:rsid w:val="002C1342"/>
    <w:rsid w:val="002C158A"/>
    <w:rsid w:val="002C31E0"/>
    <w:rsid w:val="002D18AE"/>
    <w:rsid w:val="002D2259"/>
    <w:rsid w:val="002D2857"/>
    <w:rsid w:val="002D6B44"/>
    <w:rsid w:val="002D773A"/>
    <w:rsid w:val="002E3AC5"/>
    <w:rsid w:val="002E6445"/>
    <w:rsid w:val="002F3027"/>
    <w:rsid w:val="002F5DF0"/>
    <w:rsid w:val="002F74D2"/>
    <w:rsid w:val="0030313C"/>
    <w:rsid w:val="0030682F"/>
    <w:rsid w:val="00307E01"/>
    <w:rsid w:val="00312005"/>
    <w:rsid w:val="00313A01"/>
    <w:rsid w:val="00315757"/>
    <w:rsid w:val="003165F8"/>
    <w:rsid w:val="00322077"/>
    <w:rsid w:val="00327771"/>
    <w:rsid w:val="00333C92"/>
    <w:rsid w:val="00335CE9"/>
    <w:rsid w:val="003366AC"/>
    <w:rsid w:val="00336CB8"/>
    <w:rsid w:val="00337DDA"/>
    <w:rsid w:val="0035380E"/>
    <w:rsid w:val="00353E2E"/>
    <w:rsid w:val="00356322"/>
    <w:rsid w:val="0035677C"/>
    <w:rsid w:val="003600E1"/>
    <w:rsid w:val="003645F1"/>
    <w:rsid w:val="00364ED0"/>
    <w:rsid w:val="003652AC"/>
    <w:rsid w:val="00365667"/>
    <w:rsid w:val="00365A38"/>
    <w:rsid w:val="003722FF"/>
    <w:rsid w:val="00373509"/>
    <w:rsid w:val="0037380F"/>
    <w:rsid w:val="003834E7"/>
    <w:rsid w:val="00383C0A"/>
    <w:rsid w:val="0038556D"/>
    <w:rsid w:val="003857D2"/>
    <w:rsid w:val="0038777C"/>
    <w:rsid w:val="0039073D"/>
    <w:rsid w:val="00391F4F"/>
    <w:rsid w:val="0039538A"/>
    <w:rsid w:val="00396FBF"/>
    <w:rsid w:val="003A25EA"/>
    <w:rsid w:val="003A3ADD"/>
    <w:rsid w:val="003A3DE0"/>
    <w:rsid w:val="003A5502"/>
    <w:rsid w:val="003A7A70"/>
    <w:rsid w:val="003B1C31"/>
    <w:rsid w:val="003B65E9"/>
    <w:rsid w:val="003B7DB1"/>
    <w:rsid w:val="003C21D5"/>
    <w:rsid w:val="003C70AC"/>
    <w:rsid w:val="003D002A"/>
    <w:rsid w:val="003D0AEA"/>
    <w:rsid w:val="003D6C37"/>
    <w:rsid w:val="003D6F54"/>
    <w:rsid w:val="003E01D9"/>
    <w:rsid w:val="003E091E"/>
    <w:rsid w:val="003F05DB"/>
    <w:rsid w:val="003F195D"/>
    <w:rsid w:val="003F355F"/>
    <w:rsid w:val="003F381C"/>
    <w:rsid w:val="003F76B4"/>
    <w:rsid w:val="004021C3"/>
    <w:rsid w:val="004108FF"/>
    <w:rsid w:val="0041127F"/>
    <w:rsid w:val="00413A84"/>
    <w:rsid w:val="00417EA9"/>
    <w:rsid w:val="00423CAE"/>
    <w:rsid w:val="00425273"/>
    <w:rsid w:val="00427DCA"/>
    <w:rsid w:val="0043487D"/>
    <w:rsid w:val="00435748"/>
    <w:rsid w:val="00443389"/>
    <w:rsid w:val="00443A6B"/>
    <w:rsid w:val="00446F5D"/>
    <w:rsid w:val="00453223"/>
    <w:rsid w:val="00460310"/>
    <w:rsid w:val="00461205"/>
    <w:rsid w:val="0047023B"/>
    <w:rsid w:val="00474F04"/>
    <w:rsid w:val="004771B8"/>
    <w:rsid w:val="0047724D"/>
    <w:rsid w:val="00484CA6"/>
    <w:rsid w:val="00490696"/>
    <w:rsid w:val="00491216"/>
    <w:rsid w:val="00495949"/>
    <w:rsid w:val="00496DAD"/>
    <w:rsid w:val="004B49BF"/>
    <w:rsid w:val="004C02F9"/>
    <w:rsid w:val="004C086B"/>
    <w:rsid w:val="004C0A55"/>
    <w:rsid w:val="004C0D30"/>
    <w:rsid w:val="004C12CE"/>
    <w:rsid w:val="004D0402"/>
    <w:rsid w:val="004D0B78"/>
    <w:rsid w:val="004E372A"/>
    <w:rsid w:val="004E50C6"/>
    <w:rsid w:val="004F17CE"/>
    <w:rsid w:val="004F1DD7"/>
    <w:rsid w:val="00500108"/>
    <w:rsid w:val="00501A3C"/>
    <w:rsid w:val="005035CA"/>
    <w:rsid w:val="00506701"/>
    <w:rsid w:val="00510585"/>
    <w:rsid w:val="005205B8"/>
    <w:rsid w:val="00524180"/>
    <w:rsid w:val="005271E6"/>
    <w:rsid w:val="00533527"/>
    <w:rsid w:val="0053499A"/>
    <w:rsid w:val="00546D6B"/>
    <w:rsid w:val="0055027B"/>
    <w:rsid w:val="0055382D"/>
    <w:rsid w:val="00554836"/>
    <w:rsid w:val="005548BA"/>
    <w:rsid w:val="0055506D"/>
    <w:rsid w:val="00556244"/>
    <w:rsid w:val="00561BE6"/>
    <w:rsid w:val="00562120"/>
    <w:rsid w:val="00562825"/>
    <w:rsid w:val="00566B28"/>
    <w:rsid w:val="005750A1"/>
    <w:rsid w:val="005764B8"/>
    <w:rsid w:val="00580257"/>
    <w:rsid w:val="00582E4B"/>
    <w:rsid w:val="00584284"/>
    <w:rsid w:val="00584F59"/>
    <w:rsid w:val="00586385"/>
    <w:rsid w:val="00596D6E"/>
    <w:rsid w:val="005A4536"/>
    <w:rsid w:val="005A7668"/>
    <w:rsid w:val="005B23E5"/>
    <w:rsid w:val="005B3A00"/>
    <w:rsid w:val="005C0DBA"/>
    <w:rsid w:val="005C428E"/>
    <w:rsid w:val="005C4609"/>
    <w:rsid w:val="005C532A"/>
    <w:rsid w:val="005C5955"/>
    <w:rsid w:val="005C684D"/>
    <w:rsid w:val="005D2875"/>
    <w:rsid w:val="005D2A9D"/>
    <w:rsid w:val="005E2EAA"/>
    <w:rsid w:val="005E67FE"/>
    <w:rsid w:val="005E77A9"/>
    <w:rsid w:val="005E7B3E"/>
    <w:rsid w:val="005F108F"/>
    <w:rsid w:val="005F30B0"/>
    <w:rsid w:val="005F6D23"/>
    <w:rsid w:val="005F6E81"/>
    <w:rsid w:val="00605BBE"/>
    <w:rsid w:val="0061086E"/>
    <w:rsid w:val="00610D26"/>
    <w:rsid w:val="00612086"/>
    <w:rsid w:val="00613C7E"/>
    <w:rsid w:val="00613F63"/>
    <w:rsid w:val="00614F49"/>
    <w:rsid w:val="00623FF3"/>
    <w:rsid w:val="006258C7"/>
    <w:rsid w:val="006314B8"/>
    <w:rsid w:val="00631972"/>
    <w:rsid w:val="006345E9"/>
    <w:rsid w:val="00635968"/>
    <w:rsid w:val="0063687F"/>
    <w:rsid w:val="00636A81"/>
    <w:rsid w:val="006454C7"/>
    <w:rsid w:val="006473FB"/>
    <w:rsid w:val="006519D1"/>
    <w:rsid w:val="0065756A"/>
    <w:rsid w:val="00665965"/>
    <w:rsid w:val="00667664"/>
    <w:rsid w:val="00672AC1"/>
    <w:rsid w:val="00676136"/>
    <w:rsid w:val="00681CBF"/>
    <w:rsid w:val="00682576"/>
    <w:rsid w:val="00687DF4"/>
    <w:rsid w:val="00690F5F"/>
    <w:rsid w:val="0069713F"/>
    <w:rsid w:val="006972F8"/>
    <w:rsid w:val="006A65DD"/>
    <w:rsid w:val="006B2E9F"/>
    <w:rsid w:val="006B3B06"/>
    <w:rsid w:val="006B484E"/>
    <w:rsid w:val="006B5D62"/>
    <w:rsid w:val="006B6FB2"/>
    <w:rsid w:val="006C22E6"/>
    <w:rsid w:val="006C44F4"/>
    <w:rsid w:val="006C59FA"/>
    <w:rsid w:val="006C7B46"/>
    <w:rsid w:val="006D038E"/>
    <w:rsid w:val="006D03D5"/>
    <w:rsid w:val="006D0B1A"/>
    <w:rsid w:val="006D418C"/>
    <w:rsid w:val="006E0746"/>
    <w:rsid w:val="006E390A"/>
    <w:rsid w:val="006E4784"/>
    <w:rsid w:val="006F07AE"/>
    <w:rsid w:val="006F1425"/>
    <w:rsid w:val="006F6827"/>
    <w:rsid w:val="00702042"/>
    <w:rsid w:val="007056D3"/>
    <w:rsid w:val="007060D4"/>
    <w:rsid w:val="00710AF5"/>
    <w:rsid w:val="00711CA1"/>
    <w:rsid w:val="0071280A"/>
    <w:rsid w:val="00716878"/>
    <w:rsid w:val="00717833"/>
    <w:rsid w:val="00717BDA"/>
    <w:rsid w:val="00720042"/>
    <w:rsid w:val="00723957"/>
    <w:rsid w:val="0072757E"/>
    <w:rsid w:val="007327AE"/>
    <w:rsid w:val="00732F19"/>
    <w:rsid w:val="00736865"/>
    <w:rsid w:val="00742194"/>
    <w:rsid w:val="00743D7D"/>
    <w:rsid w:val="00745A99"/>
    <w:rsid w:val="00753DF1"/>
    <w:rsid w:val="00754F7A"/>
    <w:rsid w:val="00761AE9"/>
    <w:rsid w:val="0077027B"/>
    <w:rsid w:val="0077141C"/>
    <w:rsid w:val="00771DB8"/>
    <w:rsid w:val="00777DE4"/>
    <w:rsid w:val="00780766"/>
    <w:rsid w:val="00784530"/>
    <w:rsid w:val="00784884"/>
    <w:rsid w:val="00795374"/>
    <w:rsid w:val="00795647"/>
    <w:rsid w:val="00796B55"/>
    <w:rsid w:val="007B174A"/>
    <w:rsid w:val="007B2E9C"/>
    <w:rsid w:val="007B34AB"/>
    <w:rsid w:val="007B3E3E"/>
    <w:rsid w:val="007B44F7"/>
    <w:rsid w:val="007B65A4"/>
    <w:rsid w:val="007C0DA5"/>
    <w:rsid w:val="007C2400"/>
    <w:rsid w:val="007C29C8"/>
    <w:rsid w:val="007D0F1D"/>
    <w:rsid w:val="007D2D5B"/>
    <w:rsid w:val="007D2F86"/>
    <w:rsid w:val="007D4C74"/>
    <w:rsid w:val="007D5E28"/>
    <w:rsid w:val="007D7B7A"/>
    <w:rsid w:val="007E017A"/>
    <w:rsid w:val="007E0CC6"/>
    <w:rsid w:val="007E4468"/>
    <w:rsid w:val="007F1DEC"/>
    <w:rsid w:val="007F311F"/>
    <w:rsid w:val="00803020"/>
    <w:rsid w:val="0081007D"/>
    <w:rsid w:val="0081337D"/>
    <w:rsid w:val="0082268D"/>
    <w:rsid w:val="008238D7"/>
    <w:rsid w:val="00825050"/>
    <w:rsid w:val="00826177"/>
    <w:rsid w:val="00826D83"/>
    <w:rsid w:val="008276DB"/>
    <w:rsid w:val="00827A65"/>
    <w:rsid w:val="00831A0C"/>
    <w:rsid w:val="00832A1F"/>
    <w:rsid w:val="00832C49"/>
    <w:rsid w:val="00835C91"/>
    <w:rsid w:val="00840783"/>
    <w:rsid w:val="00840A51"/>
    <w:rsid w:val="00842AC0"/>
    <w:rsid w:val="00843250"/>
    <w:rsid w:val="00844283"/>
    <w:rsid w:val="0084557E"/>
    <w:rsid w:val="00845E47"/>
    <w:rsid w:val="008508C6"/>
    <w:rsid w:val="008538C2"/>
    <w:rsid w:val="00854C75"/>
    <w:rsid w:val="008567FF"/>
    <w:rsid w:val="00867822"/>
    <w:rsid w:val="00870081"/>
    <w:rsid w:val="008712C3"/>
    <w:rsid w:val="0087159B"/>
    <w:rsid w:val="008733E0"/>
    <w:rsid w:val="008778E2"/>
    <w:rsid w:val="00881FF8"/>
    <w:rsid w:val="008825C3"/>
    <w:rsid w:val="0088378D"/>
    <w:rsid w:val="00883F12"/>
    <w:rsid w:val="00891578"/>
    <w:rsid w:val="008916B8"/>
    <w:rsid w:val="0089232C"/>
    <w:rsid w:val="00895C19"/>
    <w:rsid w:val="008A1EDA"/>
    <w:rsid w:val="008A27B3"/>
    <w:rsid w:val="008B1DAE"/>
    <w:rsid w:val="008B38AD"/>
    <w:rsid w:val="008B4484"/>
    <w:rsid w:val="008C002D"/>
    <w:rsid w:val="008C497C"/>
    <w:rsid w:val="008C5878"/>
    <w:rsid w:val="008C602F"/>
    <w:rsid w:val="008D550D"/>
    <w:rsid w:val="008D71F0"/>
    <w:rsid w:val="008D7C4F"/>
    <w:rsid w:val="008E33C5"/>
    <w:rsid w:val="008E5BAD"/>
    <w:rsid w:val="008F003E"/>
    <w:rsid w:val="008F2852"/>
    <w:rsid w:val="008F3007"/>
    <w:rsid w:val="008F3BFF"/>
    <w:rsid w:val="008F5743"/>
    <w:rsid w:val="0090098F"/>
    <w:rsid w:val="009013C3"/>
    <w:rsid w:val="009047CB"/>
    <w:rsid w:val="00915B74"/>
    <w:rsid w:val="00924D1F"/>
    <w:rsid w:val="00930029"/>
    <w:rsid w:val="0093199D"/>
    <w:rsid w:val="009346C6"/>
    <w:rsid w:val="00935FA5"/>
    <w:rsid w:val="00937913"/>
    <w:rsid w:val="0094042D"/>
    <w:rsid w:val="00941272"/>
    <w:rsid w:val="00951992"/>
    <w:rsid w:val="009529F7"/>
    <w:rsid w:val="00952BEF"/>
    <w:rsid w:val="0095538F"/>
    <w:rsid w:val="009561D6"/>
    <w:rsid w:val="00964433"/>
    <w:rsid w:val="009658F2"/>
    <w:rsid w:val="00970714"/>
    <w:rsid w:val="00974CCB"/>
    <w:rsid w:val="009822A9"/>
    <w:rsid w:val="00987254"/>
    <w:rsid w:val="009A31D1"/>
    <w:rsid w:val="009A394D"/>
    <w:rsid w:val="009A3BFE"/>
    <w:rsid w:val="009A658E"/>
    <w:rsid w:val="009A7D89"/>
    <w:rsid w:val="009C11ED"/>
    <w:rsid w:val="009C26D1"/>
    <w:rsid w:val="009C6F66"/>
    <w:rsid w:val="009C7D1D"/>
    <w:rsid w:val="009D042A"/>
    <w:rsid w:val="009D080E"/>
    <w:rsid w:val="009D2527"/>
    <w:rsid w:val="009D457A"/>
    <w:rsid w:val="009D732D"/>
    <w:rsid w:val="009E4B8A"/>
    <w:rsid w:val="009E63A0"/>
    <w:rsid w:val="009F0B91"/>
    <w:rsid w:val="009F2FB6"/>
    <w:rsid w:val="009F7298"/>
    <w:rsid w:val="009F7BEF"/>
    <w:rsid w:val="009F7F3E"/>
    <w:rsid w:val="00A03D5F"/>
    <w:rsid w:val="00A05834"/>
    <w:rsid w:val="00A1081B"/>
    <w:rsid w:val="00A110FE"/>
    <w:rsid w:val="00A1325B"/>
    <w:rsid w:val="00A15CA4"/>
    <w:rsid w:val="00A17857"/>
    <w:rsid w:val="00A22BE1"/>
    <w:rsid w:val="00A30E73"/>
    <w:rsid w:val="00A31247"/>
    <w:rsid w:val="00A33CBE"/>
    <w:rsid w:val="00A45C91"/>
    <w:rsid w:val="00A54715"/>
    <w:rsid w:val="00A57504"/>
    <w:rsid w:val="00A641A0"/>
    <w:rsid w:val="00A64E76"/>
    <w:rsid w:val="00A6571B"/>
    <w:rsid w:val="00A66D93"/>
    <w:rsid w:val="00A6773D"/>
    <w:rsid w:val="00A72D33"/>
    <w:rsid w:val="00A72D8C"/>
    <w:rsid w:val="00A7529D"/>
    <w:rsid w:val="00A834F6"/>
    <w:rsid w:val="00A83A3F"/>
    <w:rsid w:val="00A84B88"/>
    <w:rsid w:val="00A85C95"/>
    <w:rsid w:val="00A85D95"/>
    <w:rsid w:val="00A87D06"/>
    <w:rsid w:val="00A91C3A"/>
    <w:rsid w:val="00A93161"/>
    <w:rsid w:val="00A9476E"/>
    <w:rsid w:val="00AA0F0A"/>
    <w:rsid w:val="00AA1B03"/>
    <w:rsid w:val="00AA3D7C"/>
    <w:rsid w:val="00AB0B56"/>
    <w:rsid w:val="00AB2406"/>
    <w:rsid w:val="00AB31A2"/>
    <w:rsid w:val="00AB3E71"/>
    <w:rsid w:val="00AB409E"/>
    <w:rsid w:val="00AB41E7"/>
    <w:rsid w:val="00AB4509"/>
    <w:rsid w:val="00AC253C"/>
    <w:rsid w:val="00AD26D5"/>
    <w:rsid w:val="00AD30F8"/>
    <w:rsid w:val="00AD3A36"/>
    <w:rsid w:val="00AE093B"/>
    <w:rsid w:val="00AE4AAD"/>
    <w:rsid w:val="00AE6CAB"/>
    <w:rsid w:val="00AF7A6D"/>
    <w:rsid w:val="00B00327"/>
    <w:rsid w:val="00B01083"/>
    <w:rsid w:val="00B0119F"/>
    <w:rsid w:val="00B020D2"/>
    <w:rsid w:val="00B115AB"/>
    <w:rsid w:val="00B14172"/>
    <w:rsid w:val="00B166FF"/>
    <w:rsid w:val="00B23EA3"/>
    <w:rsid w:val="00B255AA"/>
    <w:rsid w:val="00B2609B"/>
    <w:rsid w:val="00B329E6"/>
    <w:rsid w:val="00B33526"/>
    <w:rsid w:val="00B33DE4"/>
    <w:rsid w:val="00B40049"/>
    <w:rsid w:val="00B4701F"/>
    <w:rsid w:val="00B5127C"/>
    <w:rsid w:val="00B512A2"/>
    <w:rsid w:val="00B52B97"/>
    <w:rsid w:val="00B54E93"/>
    <w:rsid w:val="00B5659C"/>
    <w:rsid w:val="00B63E8B"/>
    <w:rsid w:val="00B64551"/>
    <w:rsid w:val="00B7196A"/>
    <w:rsid w:val="00B71B5B"/>
    <w:rsid w:val="00B757CB"/>
    <w:rsid w:val="00B76D70"/>
    <w:rsid w:val="00B80B2D"/>
    <w:rsid w:val="00B837BB"/>
    <w:rsid w:val="00B91B2C"/>
    <w:rsid w:val="00B93166"/>
    <w:rsid w:val="00B93190"/>
    <w:rsid w:val="00B97329"/>
    <w:rsid w:val="00B97B2F"/>
    <w:rsid w:val="00BA3DDC"/>
    <w:rsid w:val="00BA45B7"/>
    <w:rsid w:val="00BA6BF1"/>
    <w:rsid w:val="00BB040F"/>
    <w:rsid w:val="00BB3EEF"/>
    <w:rsid w:val="00BB65C0"/>
    <w:rsid w:val="00BB7582"/>
    <w:rsid w:val="00BC3803"/>
    <w:rsid w:val="00BC64C6"/>
    <w:rsid w:val="00BD1C56"/>
    <w:rsid w:val="00BD3025"/>
    <w:rsid w:val="00BD6326"/>
    <w:rsid w:val="00BD7A28"/>
    <w:rsid w:val="00BE29EB"/>
    <w:rsid w:val="00BE4563"/>
    <w:rsid w:val="00BE49E0"/>
    <w:rsid w:val="00BF365F"/>
    <w:rsid w:val="00BF5E6F"/>
    <w:rsid w:val="00BF7DF7"/>
    <w:rsid w:val="00C0109C"/>
    <w:rsid w:val="00C018C9"/>
    <w:rsid w:val="00C04384"/>
    <w:rsid w:val="00C11ABB"/>
    <w:rsid w:val="00C14705"/>
    <w:rsid w:val="00C16D22"/>
    <w:rsid w:val="00C213E7"/>
    <w:rsid w:val="00C214B7"/>
    <w:rsid w:val="00C243AA"/>
    <w:rsid w:val="00C303B5"/>
    <w:rsid w:val="00C30D77"/>
    <w:rsid w:val="00C310CE"/>
    <w:rsid w:val="00C3160F"/>
    <w:rsid w:val="00C31E94"/>
    <w:rsid w:val="00C32986"/>
    <w:rsid w:val="00C32C9E"/>
    <w:rsid w:val="00C3685D"/>
    <w:rsid w:val="00C40FE4"/>
    <w:rsid w:val="00C43E09"/>
    <w:rsid w:val="00C44DB9"/>
    <w:rsid w:val="00C52C29"/>
    <w:rsid w:val="00C6010C"/>
    <w:rsid w:val="00C65A18"/>
    <w:rsid w:val="00C67D9A"/>
    <w:rsid w:val="00C76893"/>
    <w:rsid w:val="00C84E4C"/>
    <w:rsid w:val="00C90634"/>
    <w:rsid w:val="00C923B5"/>
    <w:rsid w:val="00C950B9"/>
    <w:rsid w:val="00C95176"/>
    <w:rsid w:val="00C95687"/>
    <w:rsid w:val="00CA5913"/>
    <w:rsid w:val="00CA5C14"/>
    <w:rsid w:val="00CA7CD9"/>
    <w:rsid w:val="00CB34F0"/>
    <w:rsid w:val="00CB4326"/>
    <w:rsid w:val="00CB4ED4"/>
    <w:rsid w:val="00CB615F"/>
    <w:rsid w:val="00CC4E5A"/>
    <w:rsid w:val="00CC5A88"/>
    <w:rsid w:val="00CC5ACB"/>
    <w:rsid w:val="00CC5ECE"/>
    <w:rsid w:val="00CC655C"/>
    <w:rsid w:val="00CC7185"/>
    <w:rsid w:val="00CD0FC1"/>
    <w:rsid w:val="00CD1630"/>
    <w:rsid w:val="00CD6B82"/>
    <w:rsid w:val="00CD6D0C"/>
    <w:rsid w:val="00CD7FD8"/>
    <w:rsid w:val="00CE0BFF"/>
    <w:rsid w:val="00CE0E3D"/>
    <w:rsid w:val="00CE399D"/>
    <w:rsid w:val="00CF48C9"/>
    <w:rsid w:val="00CF4D05"/>
    <w:rsid w:val="00CF5E33"/>
    <w:rsid w:val="00CF6F24"/>
    <w:rsid w:val="00D02DBE"/>
    <w:rsid w:val="00D0445E"/>
    <w:rsid w:val="00D06457"/>
    <w:rsid w:val="00D10234"/>
    <w:rsid w:val="00D13450"/>
    <w:rsid w:val="00D151D6"/>
    <w:rsid w:val="00D24192"/>
    <w:rsid w:val="00D32C18"/>
    <w:rsid w:val="00D4359C"/>
    <w:rsid w:val="00D43C94"/>
    <w:rsid w:val="00D448CB"/>
    <w:rsid w:val="00D46036"/>
    <w:rsid w:val="00D46C41"/>
    <w:rsid w:val="00D46F42"/>
    <w:rsid w:val="00D55CBB"/>
    <w:rsid w:val="00D60BC4"/>
    <w:rsid w:val="00D6177D"/>
    <w:rsid w:val="00D62367"/>
    <w:rsid w:val="00D63920"/>
    <w:rsid w:val="00D63C8D"/>
    <w:rsid w:val="00D64C1F"/>
    <w:rsid w:val="00D65357"/>
    <w:rsid w:val="00D83500"/>
    <w:rsid w:val="00D85359"/>
    <w:rsid w:val="00D86757"/>
    <w:rsid w:val="00D91707"/>
    <w:rsid w:val="00D974B7"/>
    <w:rsid w:val="00D9790D"/>
    <w:rsid w:val="00D97A00"/>
    <w:rsid w:val="00DA0167"/>
    <w:rsid w:val="00DA1F4A"/>
    <w:rsid w:val="00DA2D86"/>
    <w:rsid w:val="00DA345D"/>
    <w:rsid w:val="00DA3A3C"/>
    <w:rsid w:val="00DA77BE"/>
    <w:rsid w:val="00DA7A2F"/>
    <w:rsid w:val="00DB3DE9"/>
    <w:rsid w:val="00DB7215"/>
    <w:rsid w:val="00DC2270"/>
    <w:rsid w:val="00DC2C86"/>
    <w:rsid w:val="00DC43C8"/>
    <w:rsid w:val="00DC51FB"/>
    <w:rsid w:val="00DC55A1"/>
    <w:rsid w:val="00DC7B06"/>
    <w:rsid w:val="00DD1D99"/>
    <w:rsid w:val="00DD5329"/>
    <w:rsid w:val="00DD698F"/>
    <w:rsid w:val="00DE016A"/>
    <w:rsid w:val="00DE04F6"/>
    <w:rsid w:val="00DF2C97"/>
    <w:rsid w:val="00E00E17"/>
    <w:rsid w:val="00E01137"/>
    <w:rsid w:val="00E0188B"/>
    <w:rsid w:val="00E019E2"/>
    <w:rsid w:val="00E01C2D"/>
    <w:rsid w:val="00E02224"/>
    <w:rsid w:val="00E032E7"/>
    <w:rsid w:val="00E05615"/>
    <w:rsid w:val="00E074CE"/>
    <w:rsid w:val="00E11944"/>
    <w:rsid w:val="00E13A49"/>
    <w:rsid w:val="00E21576"/>
    <w:rsid w:val="00E235DA"/>
    <w:rsid w:val="00E25800"/>
    <w:rsid w:val="00E259EB"/>
    <w:rsid w:val="00E3127A"/>
    <w:rsid w:val="00E35FA3"/>
    <w:rsid w:val="00E36112"/>
    <w:rsid w:val="00E36D1C"/>
    <w:rsid w:val="00E41C68"/>
    <w:rsid w:val="00E44001"/>
    <w:rsid w:val="00E4538F"/>
    <w:rsid w:val="00E51C85"/>
    <w:rsid w:val="00E52EDA"/>
    <w:rsid w:val="00E601BB"/>
    <w:rsid w:val="00E61718"/>
    <w:rsid w:val="00E6571D"/>
    <w:rsid w:val="00E704C2"/>
    <w:rsid w:val="00E7116C"/>
    <w:rsid w:val="00E725AA"/>
    <w:rsid w:val="00E733C9"/>
    <w:rsid w:val="00E760EB"/>
    <w:rsid w:val="00E7708D"/>
    <w:rsid w:val="00E8474B"/>
    <w:rsid w:val="00E84E95"/>
    <w:rsid w:val="00E919F4"/>
    <w:rsid w:val="00E9213E"/>
    <w:rsid w:val="00E97F7A"/>
    <w:rsid w:val="00EA3EE2"/>
    <w:rsid w:val="00EA57DB"/>
    <w:rsid w:val="00EB0C89"/>
    <w:rsid w:val="00EB1453"/>
    <w:rsid w:val="00EB2DBD"/>
    <w:rsid w:val="00EB41A6"/>
    <w:rsid w:val="00EB58B5"/>
    <w:rsid w:val="00EB6C3A"/>
    <w:rsid w:val="00EB7A04"/>
    <w:rsid w:val="00ED0234"/>
    <w:rsid w:val="00ED19B4"/>
    <w:rsid w:val="00EE166B"/>
    <w:rsid w:val="00EE248A"/>
    <w:rsid w:val="00EE2618"/>
    <w:rsid w:val="00EE62C4"/>
    <w:rsid w:val="00EE6941"/>
    <w:rsid w:val="00EF0E35"/>
    <w:rsid w:val="00EF0F30"/>
    <w:rsid w:val="00EF4D42"/>
    <w:rsid w:val="00F05B1B"/>
    <w:rsid w:val="00F1285B"/>
    <w:rsid w:val="00F1797D"/>
    <w:rsid w:val="00F17DE2"/>
    <w:rsid w:val="00F23A10"/>
    <w:rsid w:val="00F25CA8"/>
    <w:rsid w:val="00F34303"/>
    <w:rsid w:val="00F369ED"/>
    <w:rsid w:val="00F4044C"/>
    <w:rsid w:val="00F4501D"/>
    <w:rsid w:val="00F45315"/>
    <w:rsid w:val="00F4579A"/>
    <w:rsid w:val="00F50491"/>
    <w:rsid w:val="00F523AB"/>
    <w:rsid w:val="00F57B53"/>
    <w:rsid w:val="00F62AC1"/>
    <w:rsid w:val="00F65438"/>
    <w:rsid w:val="00F746DB"/>
    <w:rsid w:val="00F754DA"/>
    <w:rsid w:val="00F7554B"/>
    <w:rsid w:val="00F75DF0"/>
    <w:rsid w:val="00F77C01"/>
    <w:rsid w:val="00F77E50"/>
    <w:rsid w:val="00F80AA3"/>
    <w:rsid w:val="00F8187D"/>
    <w:rsid w:val="00F82847"/>
    <w:rsid w:val="00F8320C"/>
    <w:rsid w:val="00F8383A"/>
    <w:rsid w:val="00F83D7D"/>
    <w:rsid w:val="00F869C3"/>
    <w:rsid w:val="00F91524"/>
    <w:rsid w:val="00F91E7B"/>
    <w:rsid w:val="00F934DB"/>
    <w:rsid w:val="00F96AA2"/>
    <w:rsid w:val="00F9714B"/>
    <w:rsid w:val="00FA1F2F"/>
    <w:rsid w:val="00FA296E"/>
    <w:rsid w:val="00FA2ACC"/>
    <w:rsid w:val="00FA32D4"/>
    <w:rsid w:val="00FA3472"/>
    <w:rsid w:val="00FA787D"/>
    <w:rsid w:val="00FA7FF2"/>
    <w:rsid w:val="00FB0704"/>
    <w:rsid w:val="00FB3CAB"/>
    <w:rsid w:val="00FB4640"/>
    <w:rsid w:val="00FB4CBA"/>
    <w:rsid w:val="00FB75B3"/>
    <w:rsid w:val="00FB7F33"/>
    <w:rsid w:val="00FC0DB8"/>
    <w:rsid w:val="00FC10F2"/>
    <w:rsid w:val="00FC484B"/>
    <w:rsid w:val="00FC7C85"/>
    <w:rsid w:val="00FE2403"/>
    <w:rsid w:val="00FE50DF"/>
    <w:rsid w:val="00FE699F"/>
    <w:rsid w:val="00FF1AF9"/>
    <w:rsid w:val="00FF39E6"/>
    <w:rsid w:val="00FF3A38"/>
    <w:rsid w:val="00FF5756"/>
    <w:rsid w:val="00FF6A1E"/>
    <w:rsid w:val="00FF74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2CC1F556-0F08-084F-833C-DB4B441F6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paragraph" w:styleId="1">
    <w:name w:val="heading 1"/>
    <w:basedOn w:val="a"/>
    <w:next w:val="a"/>
    <w:qFormat/>
    <w:rsid w:val="00FA296E"/>
    <w:pPr>
      <w:keepNext/>
      <w:jc w:val="center"/>
      <w:outlineLvl w:val="0"/>
    </w:pPr>
    <w:rPr>
      <w:b/>
      <w:sz w:val="28"/>
      <w:lang w:val="uk-UA"/>
    </w:rPr>
  </w:style>
  <w:style w:type="paragraph" w:styleId="2">
    <w:name w:val="heading 2"/>
    <w:basedOn w:val="a"/>
    <w:next w:val="a"/>
    <w:qFormat/>
    <w:rsid w:val="00F91E7B"/>
    <w:pPr>
      <w:keepNext/>
      <w:spacing w:before="240" w:after="60"/>
      <w:outlineLvl w:val="1"/>
    </w:pPr>
    <w:rPr>
      <w:rFonts w:ascii="Arial" w:hAnsi="Arial" w:cs="Arial"/>
      <w:b/>
      <w:bCs/>
      <w:i/>
      <w:iCs/>
      <w:sz w:val="28"/>
      <w:szCs w:val="28"/>
    </w:rPr>
  </w:style>
  <w:style w:type="paragraph" w:styleId="3">
    <w:name w:val="heading 3"/>
    <w:basedOn w:val="a"/>
    <w:next w:val="a"/>
    <w:qFormat/>
    <w:rsid w:val="0095538F"/>
    <w:pPr>
      <w:keepNext/>
      <w:spacing w:before="240" w:after="60"/>
      <w:outlineLvl w:val="2"/>
    </w:pPr>
    <w:rPr>
      <w:rFonts w:ascii="Arial" w:hAnsi="Arial" w:cs="Arial"/>
      <w:b/>
      <w:b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4E50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6C59FA"/>
    <w:rPr>
      <w:color w:val="0000FF"/>
      <w:u w:val="single"/>
    </w:rPr>
  </w:style>
  <w:style w:type="paragraph" w:styleId="a5">
    <w:name w:val="Block Text"/>
    <w:basedOn w:val="a"/>
    <w:rsid w:val="002A1677"/>
    <w:pPr>
      <w:ind w:left="284" w:right="284" w:firstLine="540"/>
      <w:jc w:val="both"/>
    </w:pPr>
    <w:rPr>
      <w:sz w:val="28"/>
      <w:szCs w:val="20"/>
    </w:rPr>
  </w:style>
  <w:style w:type="paragraph" w:styleId="a6">
    <w:name w:val="Body Text Indent"/>
    <w:basedOn w:val="a"/>
    <w:rsid w:val="00F91E7B"/>
    <w:pPr>
      <w:tabs>
        <w:tab w:val="right" w:pos="9356"/>
      </w:tabs>
      <w:ind w:firstLine="709"/>
      <w:jc w:val="both"/>
    </w:pPr>
    <w:rPr>
      <w:szCs w:val="20"/>
      <w:lang w:val="uk-UA"/>
    </w:rPr>
  </w:style>
  <w:style w:type="paragraph" w:styleId="a7">
    <w:name w:val="Body Text"/>
    <w:basedOn w:val="a"/>
    <w:rsid w:val="00F91E7B"/>
    <w:pPr>
      <w:jc w:val="center"/>
    </w:pPr>
    <w:rPr>
      <w:sz w:val="28"/>
      <w:szCs w:val="20"/>
      <w:lang w:val="uk-UA"/>
    </w:rPr>
  </w:style>
  <w:style w:type="paragraph" w:styleId="a8">
    <w:name w:val="Balloon Text"/>
    <w:basedOn w:val="a"/>
    <w:semiHidden/>
    <w:rsid w:val="006B2E9F"/>
    <w:rPr>
      <w:rFonts w:ascii="Tahoma" w:hAnsi="Tahoma" w:cs="Tahoma"/>
      <w:sz w:val="16"/>
      <w:szCs w:val="16"/>
    </w:rPr>
  </w:style>
  <w:style w:type="paragraph" w:customStyle="1" w:styleId="a9">
    <w:name w:val="Знак Знак Знак"/>
    <w:basedOn w:val="a"/>
    <w:rsid w:val="00CC655C"/>
    <w:rPr>
      <w:rFonts w:ascii="Verdana" w:hAnsi="Verdana" w:cs="Verdana"/>
      <w:sz w:val="20"/>
      <w:szCs w:val="20"/>
      <w:lang w:val="en-US" w:eastAsia="en-US"/>
    </w:rPr>
  </w:style>
  <w:style w:type="paragraph" w:customStyle="1" w:styleId="aa">
    <w:name w:val=" Знак"/>
    <w:basedOn w:val="a"/>
    <w:rsid w:val="00EE62C4"/>
    <w:rPr>
      <w:rFonts w:ascii="Verdana" w:hAnsi="Verdana" w:cs="Verdana"/>
      <w:sz w:val="20"/>
      <w:szCs w:val="20"/>
      <w:lang w:val="en-US" w:eastAsia="en-US"/>
    </w:rPr>
  </w:style>
  <w:style w:type="paragraph" w:styleId="30">
    <w:name w:val="Body Text Indent 3"/>
    <w:basedOn w:val="a"/>
    <w:rsid w:val="00586385"/>
    <w:pPr>
      <w:spacing w:after="120"/>
      <w:ind w:left="283"/>
    </w:pPr>
    <w:rPr>
      <w:sz w:val="16"/>
      <w:szCs w:val="16"/>
    </w:rPr>
  </w:style>
  <w:style w:type="paragraph" w:customStyle="1" w:styleId="ListParagraph">
    <w:name w:val="List Paragraph"/>
    <w:basedOn w:val="a"/>
    <w:qFormat/>
    <w:rsid w:val="00586385"/>
    <w:pPr>
      <w:spacing w:after="200" w:line="276" w:lineRule="auto"/>
      <w:ind w:left="720"/>
    </w:pPr>
    <w:rPr>
      <w:rFonts w:ascii="Calibri" w:hAnsi="Calibri" w:cs="Calibri"/>
      <w:sz w:val="22"/>
      <w:szCs w:val="22"/>
      <w:lang w:eastAsia="en-US"/>
    </w:rPr>
  </w:style>
  <w:style w:type="character" w:styleId="ab">
    <w:name w:val="Intense Reference"/>
    <w:uiPriority w:val="32"/>
    <w:qFormat/>
    <w:rsid w:val="007B3E3E"/>
    <w:rPr>
      <w:b/>
      <w:bCs/>
      <w:smallCaps/>
      <w:color w:val="4472C4"/>
      <w:spacing w:val="5"/>
    </w:rPr>
  </w:style>
  <w:style w:type="paragraph" w:styleId="ac">
    <w:name w:val="header"/>
    <w:basedOn w:val="a"/>
    <w:link w:val="ad"/>
    <w:rsid w:val="0008367C"/>
    <w:pPr>
      <w:tabs>
        <w:tab w:val="center" w:pos="4677"/>
        <w:tab w:val="right" w:pos="9355"/>
      </w:tabs>
    </w:pPr>
  </w:style>
  <w:style w:type="character" w:customStyle="1" w:styleId="ad">
    <w:name w:val="Верхний колонтитул Знак"/>
    <w:link w:val="ac"/>
    <w:rsid w:val="0008367C"/>
    <w:rPr>
      <w:sz w:val="24"/>
      <w:szCs w:val="24"/>
      <w:lang w:val="ru-RU" w:eastAsia="ru-RU"/>
    </w:rPr>
  </w:style>
  <w:style w:type="paragraph" w:styleId="ae">
    <w:name w:val="footer"/>
    <w:basedOn w:val="a"/>
    <w:link w:val="af"/>
    <w:rsid w:val="0008367C"/>
    <w:pPr>
      <w:tabs>
        <w:tab w:val="center" w:pos="4677"/>
        <w:tab w:val="right" w:pos="9355"/>
      </w:tabs>
    </w:pPr>
  </w:style>
  <w:style w:type="character" w:customStyle="1" w:styleId="af">
    <w:name w:val="Нижний колонтитул Знак"/>
    <w:link w:val="ae"/>
    <w:rsid w:val="0008367C"/>
    <w:rPr>
      <w:sz w:val="24"/>
      <w:szCs w:val="24"/>
      <w:lang w:val="ru-RU" w:eastAsia="ru-RU"/>
    </w:rPr>
  </w:style>
  <w:style w:type="character" w:styleId="af0">
    <w:name w:val="Strong"/>
    <w:qFormat/>
    <w:rsid w:val="00E019E2"/>
    <w:rPr>
      <w:b/>
      <w:bCs/>
    </w:rPr>
  </w:style>
  <w:style w:type="paragraph" w:styleId="af1">
    <w:name w:val="Обычный (веб)"/>
    <w:basedOn w:val="a"/>
    <w:rsid w:val="00EB6C3A"/>
    <w:pPr>
      <w:spacing w:before="100" w:beforeAutospacing="1" w:after="100" w:afterAutospacing="1"/>
    </w:pPr>
  </w:style>
  <w:style w:type="character" w:styleId="af2">
    <w:name w:val="Emphasis"/>
    <w:uiPriority w:val="20"/>
    <w:qFormat/>
    <w:rsid w:val="0018526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017214">
      <w:bodyDiv w:val="1"/>
      <w:marLeft w:val="0"/>
      <w:marRight w:val="0"/>
      <w:marTop w:val="0"/>
      <w:marBottom w:val="0"/>
      <w:divBdr>
        <w:top w:val="none" w:sz="0" w:space="0" w:color="auto"/>
        <w:left w:val="none" w:sz="0" w:space="0" w:color="auto"/>
        <w:bottom w:val="none" w:sz="0" w:space="0" w:color="auto"/>
        <w:right w:val="none" w:sz="0" w:space="0" w:color="auto"/>
      </w:divBdr>
    </w:div>
    <w:div w:id="561209992">
      <w:bodyDiv w:val="1"/>
      <w:marLeft w:val="0"/>
      <w:marRight w:val="0"/>
      <w:marTop w:val="0"/>
      <w:marBottom w:val="0"/>
      <w:divBdr>
        <w:top w:val="none" w:sz="0" w:space="0" w:color="auto"/>
        <w:left w:val="none" w:sz="0" w:space="0" w:color="auto"/>
        <w:bottom w:val="none" w:sz="0" w:space="0" w:color="auto"/>
        <w:right w:val="none" w:sz="0" w:space="0" w:color="auto"/>
      </w:divBdr>
    </w:div>
    <w:div w:id="702754647">
      <w:bodyDiv w:val="1"/>
      <w:marLeft w:val="0"/>
      <w:marRight w:val="0"/>
      <w:marTop w:val="0"/>
      <w:marBottom w:val="0"/>
      <w:divBdr>
        <w:top w:val="none" w:sz="0" w:space="0" w:color="auto"/>
        <w:left w:val="none" w:sz="0" w:space="0" w:color="auto"/>
        <w:bottom w:val="none" w:sz="0" w:space="0" w:color="auto"/>
        <w:right w:val="none" w:sz="0" w:space="0" w:color="auto"/>
      </w:divBdr>
    </w:div>
    <w:div w:id="1021322976">
      <w:bodyDiv w:val="1"/>
      <w:marLeft w:val="0"/>
      <w:marRight w:val="0"/>
      <w:marTop w:val="0"/>
      <w:marBottom w:val="0"/>
      <w:divBdr>
        <w:top w:val="none" w:sz="0" w:space="0" w:color="auto"/>
        <w:left w:val="none" w:sz="0" w:space="0" w:color="auto"/>
        <w:bottom w:val="none" w:sz="0" w:space="0" w:color="auto"/>
        <w:right w:val="none" w:sz="0" w:space="0" w:color="auto"/>
      </w:divBdr>
      <w:divsChild>
        <w:div w:id="108819302">
          <w:marLeft w:val="0"/>
          <w:marRight w:val="0"/>
          <w:marTop w:val="0"/>
          <w:marBottom w:val="0"/>
          <w:divBdr>
            <w:top w:val="none" w:sz="0" w:space="0" w:color="auto"/>
            <w:left w:val="none" w:sz="0" w:space="0" w:color="auto"/>
            <w:bottom w:val="none" w:sz="0" w:space="0" w:color="auto"/>
            <w:right w:val="none" w:sz="0" w:space="0" w:color="auto"/>
          </w:divBdr>
        </w:div>
      </w:divsChild>
    </w:div>
    <w:div w:id="1131820345">
      <w:bodyDiv w:val="1"/>
      <w:marLeft w:val="0"/>
      <w:marRight w:val="0"/>
      <w:marTop w:val="0"/>
      <w:marBottom w:val="0"/>
      <w:divBdr>
        <w:top w:val="none" w:sz="0" w:space="0" w:color="auto"/>
        <w:left w:val="none" w:sz="0" w:space="0" w:color="auto"/>
        <w:bottom w:val="none" w:sz="0" w:space="0" w:color="auto"/>
        <w:right w:val="none" w:sz="0" w:space="0" w:color="auto"/>
      </w:divBdr>
    </w:div>
    <w:div w:id="1619726689">
      <w:bodyDiv w:val="1"/>
      <w:marLeft w:val="0"/>
      <w:marRight w:val="0"/>
      <w:marTop w:val="0"/>
      <w:marBottom w:val="0"/>
      <w:divBdr>
        <w:top w:val="none" w:sz="0" w:space="0" w:color="auto"/>
        <w:left w:val="none" w:sz="0" w:space="0" w:color="auto"/>
        <w:bottom w:val="none" w:sz="0" w:space="0" w:color="auto"/>
        <w:right w:val="none" w:sz="0" w:space="0" w:color="auto"/>
      </w:divBdr>
    </w:div>
    <w:div w:id="1805350463">
      <w:bodyDiv w:val="1"/>
      <w:marLeft w:val="0"/>
      <w:marRight w:val="0"/>
      <w:marTop w:val="0"/>
      <w:marBottom w:val="0"/>
      <w:divBdr>
        <w:top w:val="none" w:sz="0" w:space="0" w:color="auto"/>
        <w:left w:val="none" w:sz="0" w:space="0" w:color="auto"/>
        <w:bottom w:val="none" w:sz="0" w:space="0" w:color="auto"/>
        <w:right w:val="none" w:sz="0" w:space="0" w:color="auto"/>
      </w:divBdr>
      <w:divsChild>
        <w:div w:id="11499070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tel:+48505259455" TargetMode="External" /><Relationship Id="rId13" Type="http://schemas.openxmlformats.org/officeDocument/2006/relationships/theme" Target="theme/theme1.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fontTable" Target="fontTable.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hyperlink" Target="https://uk.wikipedia.org/wiki/%D0%90%D0%BC%D0%BE%D1%88%D0%B0_%D0%9E%D0%BB%D0%B5%D0%BA%D1%81%D0%B0%D0%BD%D0%B4%D1%80_%D0%86%D0%B2%D0%B0%D0%BD%D0%BE%D0%B2%D0%B8%D1%87" TargetMode="External" /><Relationship Id="rId5" Type="http://schemas.openxmlformats.org/officeDocument/2006/relationships/webSettings" Target="webSettings.xml" /><Relationship Id="rId10" Type="http://schemas.openxmlformats.org/officeDocument/2006/relationships/image" Target="media/image1.jpeg" /><Relationship Id="rId4" Type="http://schemas.openxmlformats.org/officeDocument/2006/relationships/settings" Target="settings.xml" /><Relationship Id="rId9" Type="http://schemas.openxmlformats.org/officeDocument/2006/relationships/hyperlink" Target="mailto:mignarodnaekonomika@gmail.com" TargetMode="Externa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150C8E-D76F-4CE4-8809-98FEAA285D6B}">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1456</Words>
  <Characters>8302</Characters>
  <Application>Microsoft Office Word</Application>
  <DocSecurity>0</DocSecurity>
  <Lines>69</Lines>
  <Paragraphs>19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У рамках олімпіади буде проводитись V Всеукраїнська науково-практична конференція студентів та аспірантів “Підвищення надійності машин і обладнання”, яка відбудеться 8 квітня 2011 року в Кіровоградському національному технічному університеті</vt:lpstr>
      <vt:lpstr>У рамках олімпіади буде проводитись V Всеукраїнська науково-практична конференція студентів та аспірантів “Підвищення надійності машин і обладнання”, яка відбудеться 8 квітня 2011 року в Кіровоградському національному технічному університеті</vt:lpstr>
    </vt:vector>
  </TitlesOfParts>
  <Company>Universitat</Company>
  <LinksUpToDate>false</LinksUpToDate>
  <CharactersWithSpaces>9739</CharactersWithSpaces>
  <SharedDoc>false</SharedDoc>
  <HLinks>
    <vt:vector size="18" baseType="variant">
      <vt:variant>
        <vt:i4>2883646</vt:i4>
      </vt:variant>
      <vt:variant>
        <vt:i4>6</vt:i4>
      </vt:variant>
      <vt:variant>
        <vt:i4>0</vt:i4>
      </vt:variant>
      <vt:variant>
        <vt:i4>5</vt:i4>
      </vt:variant>
      <vt:variant>
        <vt:lpwstr>https://uk.wikipedia.org/wiki/%D0%90%D0%BC%D0%BE%D1%88%D0%B0_%D0%9E%D0%BB%D0%B5%D0%BA%D1%81%D0%B0%D0%BD%D0%B4%D1%80_%D0%86%D0%B2%D0%B0%D0%BD%D0%BE%D0%B2%D0%B8%D1%87</vt:lpwstr>
      </vt:variant>
      <vt:variant>
        <vt:lpwstr/>
      </vt:variant>
      <vt:variant>
        <vt:i4>65596</vt:i4>
      </vt:variant>
      <vt:variant>
        <vt:i4>3</vt:i4>
      </vt:variant>
      <vt:variant>
        <vt:i4>0</vt:i4>
      </vt:variant>
      <vt:variant>
        <vt:i4>5</vt:i4>
      </vt:variant>
      <vt:variant>
        <vt:lpwstr>mailto:mignarodnaekonomika@gmail.com</vt:lpwstr>
      </vt:variant>
      <vt:variant>
        <vt:lpwstr/>
      </vt:variant>
      <vt:variant>
        <vt:i4>6225925</vt:i4>
      </vt:variant>
      <vt:variant>
        <vt:i4>0</vt:i4>
      </vt:variant>
      <vt:variant>
        <vt:i4>0</vt:i4>
      </vt:variant>
      <vt:variant>
        <vt:i4>5</vt:i4>
      </vt:variant>
      <vt:variant>
        <vt:lpwstr>tel:+48505259455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 рамках олімпіади буде проводитись V Всеукраїнська науково-практична конференція студентів та аспірантів “Підвищення надійності машин і обладнання”, яка відбудеться 8 квітня 2011 року в Кіровоградському національному технічному університеті</dc:title>
  <dc:subject/>
  <dc:creator>Palchevich</dc:creator>
  <cp:keywords/>
  <cp:lastModifiedBy>Дар'я Насипайко</cp:lastModifiedBy>
  <cp:revision>2</cp:revision>
  <cp:lastPrinted>2021-03-02T08:56:00Z</cp:lastPrinted>
  <dcterms:created xsi:type="dcterms:W3CDTF">2022-10-25T14:29:00Z</dcterms:created>
  <dcterms:modified xsi:type="dcterms:W3CDTF">2022-10-25T14:29:00Z</dcterms:modified>
</cp:coreProperties>
</file>